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left"/>
        <w:rPr/>
      </w:pPr>
      <w:r>
        <w:rPr/>
        <w:t>Pearl residence report(translation French , English)</w:t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  <w:t xml:space="preserve">1.Dashboard </w:t>
      </w:r>
      <w:r>
        <w:rPr/>
        <w:t xml:space="preserve">Menu </w:t>
      </w:r>
      <w:r>
        <w:rPr/>
        <w:t>(</w:t>
      </w:r>
      <w:r>
        <w:rPr/>
        <w:t>Tableau de Bord) Manager side.</w:t>
      </w:r>
    </w:p>
    <w:p>
      <w:pPr>
        <w:pStyle w:val="Normal"/>
        <w:numPr>
          <w:ilvl w:val="0"/>
          <w:numId w:val="2"/>
        </w:numPr>
        <w:bidi w:val="0"/>
        <w:jc w:val="left"/>
        <w:rPr/>
      </w:pPr>
      <w:r>
        <w:rPr/>
        <w:t>PIECES</w:t>
      </w:r>
    </w:p>
    <w:p>
      <w:pPr>
        <w:pStyle w:val="Normal"/>
        <w:numPr>
          <w:ilvl w:val="0"/>
          <w:numId w:val="1"/>
        </w:numPr>
        <w:bidi w:val="0"/>
        <w:jc w:val="left"/>
        <w:rPr/>
      </w:pPr>
      <w:r>
        <w:rPr/>
        <w:t>Rename “</w:t>
      </w:r>
      <w:r>
        <w:rPr/>
        <w:t>P</w:t>
      </w:r>
      <w:r>
        <w:rPr/>
        <w:t>ieces” to “Chambres” in the french version.</w:t>
      </w:r>
    </w:p>
    <w:p>
      <w:pPr>
        <w:pStyle w:val="Normal"/>
        <w:numPr>
          <w:ilvl w:val="0"/>
          <w:numId w:val="1"/>
        </w:numPr>
        <w:bidi w:val="0"/>
        <w:jc w:val="left"/>
        <w:rPr/>
      </w:pPr>
      <w:r>
        <w:rPr/>
        <w:t>Types  de Chambre:</w:t>
      </w:r>
    </w:p>
    <w:p>
      <w:pPr>
        <w:pStyle w:val="Normal"/>
        <w:numPr>
          <w:ilvl w:val="0"/>
          <w:numId w:val="0"/>
        </w:numPr>
        <w:bidi w:val="0"/>
        <w:ind w:left="720" w:hanging="0"/>
        <w:jc w:val="left"/>
        <w:rPr/>
      </w:pPr>
      <w:r>
        <w:rPr/>
        <w:t>-Rename “Type Chambres” to “Type de chambres” in the french version.</w:t>
      </w:r>
    </w:p>
    <w:p>
      <w:pPr>
        <w:pStyle w:val="Normal"/>
        <w:numPr>
          <w:ilvl w:val="0"/>
          <w:numId w:val="0"/>
        </w:numPr>
        <w:bidi w:val="0"/>
        <w:ind w:left="720" w:hanging="0"/>
        <w:jc w:val="left"/>
        <w:rPr/>
      </w:pPr>
      <w:r>
        <w:rPr/>
        <w:t xml:space="preserve">-Remove </w:t>
      </w:r>
      <w:r>
        <w:rPr>
          <w:i/>
          <w:iCs/>
        </w:rPr>
        <w:t xml:space="preserve">“Ajouter des plans de repas” </w:t>
      </w:r>
    </w:p>
    <w:p>
      <w:pPr>
        <w:pStyle w:val="Normal"/>
        <w:numPr>
          <w:ilvl w:val="0"/>
          <w:numId w:val="0"/>
        </w:numPr>
        <w:bidi w:val="0"/>
        <w:ind w:left="720" w:hanging="0"/>
        <w:jc w:val="left"/>
        <w:rPr/>
      </w:pPr>
      <w:r>
        <w:rPr>
          <w:i/>
          <w:iCs/>
        </w:rPr>
        <w:t>-</w:t>
      </w:r>
      <w:r>
        <w:rPr>
          <w:i w:val="false"/>
          <w:iCs w:val="false"/>
        </w:rPr>
        <w:t xml:space="preserve">Rename </w:t>
      </w:r>
      <w:r>
        <w:rPr>
          <w:i/>
          <w:iCs/>
        </w:rPr>
        <w:t>“</w:t>
      </w:r>
      <w:r>
        <w:rPr>
          <w:i/>
          <w:iCs/>
        </w:rPr>
        <w:t>Entre Nom type” to “Entrer Nom type”</w:t>
      </w:r>
    </w:p>
    <w:p>
      <w:pPr>
        <w:pStyle w:val="Normal"/>
        <w:numPr>
          <w:ilvl w:val="0"/>
          <w:numId w:val="0"/>
        </w:numPr>
        <w:bidi w:val="0"/>
        <w:ind w:left="720" w:hanging="0"/>
        <w:jc w:val="left"/>
        <w:rPr/>
      </w:pPr>
      <w:r>
        <w:rPr>
          <w:i/>
          <w:iCs/>
        </w:rPr>
        <w:t>-</w:t>
      </w:r>
      <w:r>
        <w:rPr>
          <w:i w:val="false"/>
          <w:iCs w:val="false"/>
        </w:rPr>
        <w:t>Translate</w:t>
      </w:r>
      <w:r>
        <w:rPr>
          <w:i/>
          <w:iCs/>
        </w:rPr>
        <w:t xml:space="preserve"> “Enter Room Charge” to “Entrer Prix de Chambre”</w:t>
      </w:r>
    </w:p>
    <w:p>
      <w:pPr>
        <w:pStyle w:val="Normal"/>
        <w:numPr>
          <w:ilvl w:val="0"/>
          <w:numId w:val="1"/>
        </w:numPr>
        <w:bidi w:val="0"/>
        <w:jc w:val="left"/>
        <w:rPr/>
      </w:pPr>
      <w:r>
        <w:rPr/>
        <w:t xml:space="preserve">Chambres occupees: </w:t>
      </w:r>
    </w:p>
    <w:p>
      <w:pPr>
        <w:pStyle w:val="Normal"/>
        <w:numPr>
          <w:ilvl w:val="0"/>
          <w:numId w:val="0"/>
        </w:numPr>
        <w:bidi w:val="0"/>
        <w:ind w:left="720" w:hanging="0"/>
        <w:jc w:val="left"/>
        <w:rPr/>
      </w:pPr>
      <w:r>
        <w:rPr/>
        <w:t xml:space="preserve">-  </w:t>
      </w:r>
      <w:r>
        <w:rPr/>
        <w:t>Translate in the table the column(Disponiblite) “</w:t>
      </w:r>
      <w:r>
        <w:rPr>
          <w:i/>
          <w:iCs/>
        </w:rPr>
        <w:t>Available” to “Disponible”</w:t>
      </w:r>
    </w:p>
    <w:p>
      <w:pPr>
        <w:pStyle w:val="Normal"/>
        <w:numPr>
          <w:ilvl w:val="0"/>
          <w:numId w:val="0"/>
        </w:numPr>
        <w:bidi w:val="0"/>
        <w:ind w:left="720" w:hanging="0"/>
        <w:jc w:val="left"/>
        <w:rPr/>
      </w:pPr>
      <w:r>
        <w:rPr>
          <w:i/>
          <w:iCs/>
        </w:rPr>
        <w:t xml:space="preserve">- </w:t>
      </w:r>
      <w:r>
        <w:rPr>
          <w:i w:val="false"/>
          <w:iCs w:val="false"/>
        </w:rPr>
        <w:t>In that same table</w:t>
      </w:r>
      <w:r>
        <w:rPr>
          <w:i/>
          <w:iCs/>
        </w:rPr>
        <w:t xml:space="preserve"> , </w:t>
      </w:r>
      <w:r>
        <w:rPr>
          <w:i/>
          <w:iCs/>
        </w:rPr>
        <w:t xml:space="preserve">add an </w:t>
      </w:r>
      <w:r>
        <w:rPr>
          <w:i w:val="false"/>
          <w:iCs w:val="false"/>
        </w:rPr>
        <w:t>action button for editing  called “Modifier” next to “Supprimer”</w:t>
      </w:r>
    </w:p>
    <w:p>
      <w:pPr>
        <w:pStyle w:val="Normal"/>
        <w:numPr>
          <w:ilvl w:val="0"/>
          <w:numId w:val="0"/>
        </w:numPr>
        <w:bidi w:val="0"/>
        <w:ind w:left="720" w:hanging="0"/>
        <w:jc w:val="left"/>
        <w:rPr/>
      </w:pPr>
      <w:r>
        <w:rPr>
          <w:i w:val="false"/>
          <w:iCs w:val="false"/>
        </w:rPr>
        <w:t>-</w:t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OpenSymbol">
    <w:altName w:val="Arial Unicode MS"/>
    <w:charset w:val="02"/>
    <w:family w:val="auto"/>
    <w:pitch w:val="default"/>
  </w:font>
  <w:font w:name="Liberation Sans">
    <w:altName w:val="Arial"/>
    <w:charset w:val="01"/>
    <w:family w:val="swiss"/>
    <w:pitch w:val="variable"/>
  </w:font>
  <w:font w:name="Symbol">
    <w:charset w:val="02"/>
    <w:family w:val="auto"/>
    <w:pitch w:val="default"/>
  </w:font>
  <w:font w:name="OpenSymbol">
    <w:altName w:val="Arial Unicode MS"/>
    <w:charset w:val="01"/>
    <w:family w:val="auto"/>
    <w:pitch w:val="default"/>
  </w:font>
  <w:font w:name="Wingdings">
    <w:charset w:val="02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2">
    <w:lvl w:ilvl="0">
      <w:start w:val="1"/>
      <w:numFmt w:val="bullet"/>
      <w:lvlText w:val="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93"/>
  <w:defaultTabStop w:val="709"/>
  <w:autoHyphenation w:val="true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oto Serif CJK SC" w:cs="Lohit Devanagari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bidi w:val="0"/>
    </w:pPr>
    <w:rPr>
      <w:rFonts w:ascii="Liberation Serif" w:hAnsi="Liberation Serif" w:eastAsia="Noto Serif CJK SC" w:cs="Lohit Devanagari"/>
      <w:color w:val="auto"/>
      <w:kern w:val="2"/>
      <w:sz w:val="24"/>
      <w:szCs w:val="24"/>
      <w:lang w:val="en-US" w:eastAsia="zh-CN" w:bidi="hi-IN"/>
    </w:rPr>
  </w:style>
  <w:style w:type="character" w:styleId="Bullets">
    <w:name w:val="Bullets"/>
    <w:qFormat/>
    <w:rPr>
      <w:rFonts w:ascii="OpenSymbol" w:hAnsi="OpenSymbol" w:eastAsia="OpenSymbol" w:cs="OpenSymbol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6</TotalTime>
  <Application>LibreOffice/6.4.7.2$Linux_X86_64 LibreOffice_project/40$Build-2</Application>
  <Pages>1</Pages>
  <Words>100</Words>
  <Characters>506</Characters>
  <CharactersWithSpaces>587</CharactersWithSpaces>
  <Paragraphs>13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2023-01-19T10:50:46Z</dcterms:created>
  <dc:creator/>
  <dc:description/>
  <dc:language>en-US</dc:language>
  <cp:lastModifiedBy/>
  <dcterms:modified xsi:type="dcterms:W3CDTF">2023-01-19T11:38:03Z</dcterms:modified>
  <cp:revision>3</cp:revision>
  <dc:subject/>
  <dc:title/>
</cp:coreProperties>
</file>