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rPr>
          <w:rFonts w:ascii="Times New Roman" w:cs="Times New Roman" w:hAnsi="Times New Roman"/>
          <w:b/>
          <w:bCs/>
          <w:sz w:val="24"/>
          <w:szCs w:val="24"/>
        </w:rPr>
      </w:pPr>
      <w:r>
        <w:rPr>
          <w:rFonts w:ascii="Times New Roman" w:cs="Times New Roman" w:hAnsi="Times New Roman"/>
          <w:b/>
          <w:bCs/>
          <w:sz w:val="24"/>
          <w:szCs w:val="24"/>
        </w:rPr>
        <w:t>3.0 MATERIAL AND METHODS</w:t>
      </w:r>
    </w:p>
    <w:p>
      <w:pPr>
        <w:pStyle w:val="style0"/>
        <w:spacing w:lineRule="auto" w:line="360"/>
        <w:rPr>
          <w:rFonts w:ascii="Times New Roman" w:cs="Times New Roman" w:hAnsi="Times New Roman"/>
          <w:sz w:val="24"/>
          <w:szCs w:val="24"/>
        </w:rPr>
      </w:pPr>
      <w:r>
        <w:rPr>
          <w:rFonts w:ascii="Times New Roman" w:cs="Times New Roman" w:hAnsi="Times New Roman"/>
          <w:b/>
          <w:bCs/>
          <w:sz w:val="24"/>
          <w:szCs w:val="24"/>
        </w:rPr>
        <w:t xml:space="preserve">3.1 Description of the study area                                                                                                                                      </w:t>
      </w:r>
      <w:r>
        <w:rPr>
          <w:rFonts w:ascii="Times New Roman" w:cs="Times New Roman" w:hAnsi="Times New Roman"/>
          <w:sz w:val="24"/>
          <w:szCs w:val="24"/>
        </w:rPr>
        <w:t xml:space="preserve">This </w:t>
      </w:r>
      <w:r>
        <w:rPr>
          <w:rFonts w:ascii="Times New Roman" w:cs="Times New Roman" w:hAnsi="Times New Roman"/>
          <w:sz w:val="24"/>
          <w:szCs w:val="24"/>
        </w:rPr>
        <w:t>Business</w:t>
      </w:r>
      <w:r>
        <w:rPr>
          <w:rFonts w:ascii="Times New Roman" w:cs="Times New Roman" w:hAnsi="Times New Roman"/>
          <w:sz w:val="24"/>
          <w:szCs w:val="24"/>
        </w:rPr>
        <w:t xml:space="preserve"> project will be conducted at </w:t>
      </w:r>
      <w:r>
        <w:rPr>
          <w:rFonts w:ascii="Times New Roman" w:cs="Times New Roman" w:hAnsi="Times New Roman"/>
          <w:sz w:val="24"/>
          <w:szCs w:val="24"/>
        </w:rPr>
        <w:t>Wazo</w:t>
      </w:r>
      <w:r>
        <w:rPr>
          <w:rFonts w:ascii="Times New Roman" w:cs="Times New Roman" w:hAnsi="Times New Roman"/>
          <w:sz w:val="24"/>
          <w:szCs w:val="24"/>
        </w:rPr>
        <w:t xml:space="preserve"> hill</w:t>
      </w:r>
      <w:r>
        <w:rPr>
          <w:rFonts w:ascii="Times New Roman" w:cs="Times New Roman" w:hAnsi="Times New Roman"/>
          <w:sz w:val="24"/>
          <w:szCs w:val="24"/>
        </w:rPr>
        <w:t xml:space="preserve"> located at </w:t>
      </w:r>
      <w:r>
        <w:rPr>
          <w:rFonts w:ascii="Times New Roman" w:cs="Times New Roman" w:hAnsi="Times New Roman"/>
          <w:sz w:val="24"/>
          <w:szCs w:val="24"/>
        </w:rPr>
        <w:t>Kinondoni, Dar es Salaam</w:t>
      </w:r>
      <w:r>
        <w:rPr>
          <w:rFonts w:ascii="Times New Roman" w:cs="Times New Roman" w:hAnsi="Times New Roman"/>
          <w:sz w:val="24"/>
          <w:szCs w:val="24"/>
        </w:rPr>
        <w:t xml:space="preserve"> in eastern zone of Tanzania. It is located at longitude of 3</w:t>
      </w:r>
      <w:r>
        <w:rPr>
          <w:rFonts w:ascii="Times New Roman" w:cs="Times New Roman" w:hAnsi="Times New Roman"/>
          <w:sz w:val="24"/>
          <w:szCs w:val="24"/>
        </w:rPr>
        <w:t>9</w:t>
      </w:r>
      <w:r>
        <w:rPr>
          <w:rFonts w:ascii="Times New Roman" w:cs="Times New Roman" w:hAnsi="Times New Roman"/>
          <w:sz w:val="24"/>
          <w:szCs w:val="24"/>
        </w:rPr>
        <w:t>°,</w:t>
      </w:r>
      <w:r>
        <w:rPr>
          <w:rFonts w:ascii="Times New Roman" w:cs="Times New Roman" w:hAnsi="Times New Roman"/>
          <w:sz w:val="24"/>
          <w:szCs w:val="24"/>
        </w:rPr>
        <w:t>10</w:t>
      </w:r>
      <w:r>
        <w:rPr>
          <w:rFonts w:ascii="Times New Roman" w:cs="Times New Roman" w:hAnsi="Times New Roman"/>
          <w:sz w:val="24"/>
          <w:szCs w:val="24"/>
        </w:rPr>
        <w:t>’ ,2</w:t>
      </w:r>
      <w:r>
        <w:rPr>
          <w:rFonts w:ascii="Times New Roman" w:cs="Times New Roman" w:hAnsi="Times New Roman"/>
          <w:sz w:val="24"/>
          <w:szCs w:val="24"/>
        </w:rPr>
        <w:t>1</w:t>
      </w:r>
      <w:r>
        <w:rPr>
          <w:rFonts w:ascii="Times New Roman" w:cs="Times New Roman" w:hAnsi="Times New Roman"/>
          <w:sz w:val="24"/>
          <w:szCs w:val="24"/>
        </w:rPr>
        <w:t xml:space="preserve">” </w:t>
      </w:r>
      <w:r>
        <w:rPr>
          <w:rFonts w:ascii="Times New Roman" w:cs="Times New Roman" w:hAnsi="Times New Roman"/>
          <w:sz w:val="24"/>
          <w:szCs w:val="24"/>
        </w:rPr>
        <w:t xml:space="preserve">E </w:t>
      </w:r>
      <w:r>
        <w:rPr>
          <w:rFonts w:ascii="Times New Roman" w:cs="Times New Roman" w:hAnsi="Times New Roman"/>
          <w:sz w:val="24"/>
          <w:szCs w:val="24"/>
        </w:rPr>
        <w:t>and latitude of 6°</w:t>
      </w:r>
      <w:r>
        <w:rPr>
          <w:rFonts w:ascii="Times New Roman" w:cs="Times New Roman" w:hAnsi="Times New Roman"/>
          <w:sz w:val="24"/>
          <w:szCs w:val="24"/>
        </w:rPr>
        <w:t>40</w:t>
      </w:r>
      <w:r>
        <w:rPr>
          <w:rFonts w:ascii="Times New Roman" w:cs="Times New Roman" w:hAnsi="Times New Roman"/>
          <w:sz w:val="24"/>
          <w:szCs w:val="24"/>
        </w:rPr>
        <w:t>’</w:t>
      </w:r>
      <w:r>
        <w:rPr>
          <w:rFonts w:ascii="Times New Roman" w:cs="Times New Roman" w:hAnsi="Times New Roman"/>
          <w:sz w:val="24"/>
          <w:szCs w:val="24"/>
        </w:rPr>
        <w:t>2</w:t>
      </w:r>
      <w:r>
        <w:rPr>
          <w:rFonts w:ascii="Times New Roman" w:cs="Times New Roman" w:hAnsi="Times New Roman"/>
          <w:sz w:val="24"/>
          <w:szCs w:val="24"/>
        </w:rPr>
        <w:t>” south the climate type Tropical savannah, wet weather condition</w:t>
      </w:r>
      <w:r>
        <w:rPr>
          <w:rFonts w:ascii="Times New Roman" w:cs="Times New Roman" w:hAnsi="Times New Roman"/>
          <w:sz w:val="24"/>
          <w:szCs w:val="24"/>
        </w:rPr>
        <w:t>.</w:t>
      </w:r>
      <w:r>
        <w:rPr>
          <w:rFonts w:ascii="Times New Roman" w:cs="Times New Roman" w:hAnsi="Times New Roman"/>
          <w:sz w:val="24"/>
          <w:szCs w:val="24"/>
        </w:rPr>
        <w:t xml:space="preserve"> </w:t>
      </w:r>
    </w:p>
    <w:p>
      <w:pPr>
        <w:pStyle w:val="style0"/>
        <w:spacing w:lineRule="auto" w:line="360"/>
        <w:rPr>
          <w:rFonts w:ascii="Times New Roman" w:cs="Times New Roman" w:hAnsi="Times New Roman"/>
          <w:sz w:val="24"/>
          <w:szCs w:val="24"/>
        </w:rPr>
      </w:pPr>
      <w:r>
        <w:rPr>
          <w:rFonts w:ascii="Times New Roman" w:cs="Times New Roman" w:hAnsi="Times New Roman"/>
          <w:b/>
          <w:bCs/>
          <w:sz w:val="24"/>
          <w:szCs w:val="24"/>
        </w:rPr>
        <w:t xml:space="preserve">3.2 Experimental </w:t>
      </w:r>
      <w:r>
        <w:rPr>
          <w:rFonts w:ascii="Times New Roman" w:cs="Times New Roman" w:hAnsi="Times New Roman"/>
          <w:b/>
          <w:bCs/>
          <w:sz w:val="24"/>
          <w:szCs w:val="24"/>
          <w:lang w:val="en-US"/>
        </w:rPr>
        <w:t>project</w:t>
      </w:r>
      <w:r>
        <w:rPr>
          <w:rFonts w:ascii="Times New Roman" w:cs="Times New Roman" w:hAnsi="Times New Roman"/>
          <w:b/>
          <w:bCs/>
          <w:sz w:val="24"/>
          <w:szCs w:val="24"/>
        </w:rPr>
        <w:t xml:space="preserve"> design                                                                                                                 </w:t>
      </w:r>
      <w:r>
        <w:rPr>
          <w:rFonts w:ascii="Times New Roman" w:cs="Times New Roman" w:hAnsi="Times New Roman"/>
          <w:sz w:val="24"/>
          <w:szCs w:val="24"/>
        </w:rPr>
        <w:t xml:space="preserve">          Total of </w:t>
      </w:r>
      <w:r>
        <w:rPr>
          <w:rFonts w:ascii="Times New Roman" w:cs="Times New Roman" w:hAnsi="Times New Roman"/>
          <w:sz w:val="24"/>
          <w:szCs w:val="24"/>
        </w:rPr>
        <w:t>4000</w:t>
      </w:r>
      <w:r>
        <w:rPr>
          <w:rFonts w:ascii="Times New Roman" w:cs="Times New Roman" w:hAnsi="Times New Roman"/>
          <w:sz w:val="24"/>
          <w:szCs w:val="24"/>
        </w:rPr>
        <w:t xml:space="preserve"> broiler chicks will be randomly allocated in 4 </w:t>
      </w:r>
      <w:r>
        <w:rPr>
          <w:rFonts w:ascii="Times New Roman" w:cs="Times New Roman" w:hAnsi="Times New Roman"/>
          <w:sz w:val="24"/>
          <w:szCs w:val="24"/>
        </w:rPr>
        <w:t>groups</w:t>
      </w:r>
      <w:r>
        <w:rPr>
          <w:rFonts w:ascii="Times New Roman" w:cs="Times New Roman" w:hAnsi="Times New Roman"/>
          <w:sz w:val="24"/>
          <w:szCs w:val="24"/>
        </w:rPr>
        <w:t xml:space="preserve"> in growing and finishing </w:t>
      </w:r>
      <w:r>
        <w:rPr>
          <w:rFonts w:ascii="Times New Roman" w:cs="Times New Roman" w:hAnsi="Times New Roman"/>
          <w:sz w:val="24"/>
          <w:szCs w:val="24"/>
          <w:lang w:val="en-US"/>
        </w:rPr>
        <w:t xml:space="preserve">stage. </w:t>
      </w:r>
      <w:r>
        <w:rPr>
          <w:rFonts w:ascii="Times New Roman" w:cs="Times New Roman" w:hAnsi="Times New Roman"/>
          <w:sz w:val="24"/>
          <w:szCs w:val="24"/>
        </w:rPr>
        <w:t xml:space="preserve">Each </w:t>
      </w:r>
      <w:r>
        <w:rPr>
          <w:rFonts w:ascii="Times New Roman" w:cs="Times New Roman" w:hAnsi="Times New Roman"/>
          <w:sz w:val="24"/>
          <w:szCs w:val="24"/>
          <w:lang w:val="en-US"/>
        </w:rPr>
        <w:t>block</w:t>
      </w:r>
      <w:r>
        <w:rPr>
          <w:rFonts w:ascii="Times New Roman" w:cs="Times New Roman" w:hAnsi="Times New Roman"/>
          <w:sz w:val="24"/>
          <w:szCs w:val="24"/>
        </w:rPr>
        <w:t xml:space="preserve"> will have </w:t>
      </w:r>
      <w:r>
        <w:rPr>
          <w:rFonts w:ascii="Times New Roman" w:cs="Times New Roman" w:hAnsi="Times New Roman"/>
          <w:sz w:val="24"/>
          <w:szCs w:val="24"/>
        </w:rPr>
        <w:t>1000</w:t>
      </w:r>
      <w:r>
        <w:rPr>
          <w:rFonts w:ascii="Times New Roman" w:cs="Times New Roman" w:hAnsi="Times New Roman"/>
          <w:sz w:val="24"/>
          <w:szCs w:val="24"/>
        </w:rPr>
        <w:t xml:space="preserve"> </w:t>
      </w:r>
      <w:r>
        <w:rPr>
          <w:rFonts w:ascii="Times New Roman" w:cs="Times New Roman" w:hAnsi="Times New Roman"/>
          <w:sz w:val="24"/>
          <w:szCs w:val="24"/>
          <w:lang w:val="en-US"/>
        </w:rPr>
        <w:t xml:space="preserve">chicken. </w:t>
      </w:r>
    </w:p>
    <w:p>
      <w:pPr>
        <w:pStyle w:val="style0"/>
        <w:spacing w:lineRule="auto" w:line="360"/>
        <w:rPr>
          <w:rFonts w:ascii="Times New Roman" w:cs="Times New Roman" w:hAnsi="Times New Roman"/>
          <w:sz w:val="24"/>
          <w:szCs w:val="24"/>
        </w:rPr>
      </w:pPr>
    </w:p>
    <w:p>
      <w:pPr>
        <w:pStyle w:val="style0"/>
        <w:spacing w:after="0" w:lineRule="auto" w:line="360"/>
        <w:rPr>
          <w:rFonts w:ascii="Times New Roman" w:cs="Times New Roman" w:hAnsi="Times New Roman"/>
          <w:b/>
          <w:bCs/>
          <w:sz w:val="24"/>
          <w:szCs w:val="24"/>
        </w:rPr>
      </w:pPr>
      <w:r>
        <w:rPr>
          <w:rFonts w:ascii="Times New Roman" w:cs="Times New Roman" w:hAnsi="Times New Roman"/>
          <w:b/>
          <w:bCs/>
          <w:sz w:val="24"/>
          <w:szCs w:val="24"/>
        </w:rPr>
        <w:t>3.3Experimetal unit and management</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4000-day</w:t>
      </w:r>
      <w:r>
        <w:rPr>
          <w:rFonts w:ascii="Times New Roman" w:cs="Times New Roman" w:hAnsi="Times New Roman"/>
          <w:sz w:val="24"/>
          <w:szCs w:val="24"/>
        </w:rPr>
        <w:t xml:space="preserve"> old chicks will be purchased from Inter-chick hatcheries or any legalized company, preparation procedures such cleanliness, fumigation, covering using magazines and boxes and brooder making.  Brooder will have the following qualities optimum ambient temperature (32-35°C). On the first week recommended brooding temperature is 35°C and on the second week recommended brooding temperature is 32°C The system of production will be deep litter system. </w:t>
      </w:r>
      <w:r>
        <w:rPr>
          <w:rFonts w:ascii="Times New Roman" w:cs="Times New Roman" w:hAnsi="Times New Roman"/>
          <w:sz w:val="24"/>
          <w:szCs w:val="24"/>
        </w:rPr>
        <w:t>On arrival</w:t>
      </w:r>
      <w:r>
        <w:rPr>
          <w:rFonts w:ascii="Times New Roman" w:cs="Times New Roman" w:hAnsi="Times New Roman"/>
          <w:sz w:val="24"/>
          <w:szCs w:val="24"/>
        </w:rPr>
        <w:t xml:space="preserve"> of day-old chicks, they are going to be fed with glucose for acquiring energy, then broiler chicks are provided with antibiotics for a first 7 days, starter will be provided for the first 14 days followed by grower ration </w:t>
      </w:r>
      <w:r>
        <w:rPr>
          <w:rFonts w:ascii="Times New Roman" w:cs="Times New Roman" w:hAnsi="Times New Roman"/>
          <w:sz w:val="24"/>
          <w:szCs w:val="24"/>
        </w:rPr>
        <w:t>up to 28</w:t>
      </w:r>
      <w:r>
        <w:rPr>
          <w:rFonts w:ascii="Times New Roman" w:cs="Times New Roman" w:hAnsi="Times New Roman"/>
          <w:sz w:val="24"/>
          <w:szCs w:val="24"/>
          <w:vertAlign w:val="superscript"/>
        </w:rPr>
        <w:t>th</w:t>
      </w:r>
      <w:r>
        <w:rPr>
          <w:rFonts w:ascii="Times New Roman" w:cs="Times New Roman" w:hAnsi="Times New Roman"/>
          <w:sz w:val="24"/>
          <w:szCs w:val="24"/>
        </w:rPr>
        <w:t xml:space="preserve"> day.</w:t>
      </w:r>
    </w:p>
    <w:p>
      <w:pPr>
        <w:pStyle w:val="style0"/>
        <w:rPr>
          <w:rFonts w:ascii="Times New Roman" w:cs="Times New Roman" w:hAnsi="Times New Roman"/>
          <w:sz w:val="24"/>
          <w:szCs w:val="24"/>
        </w:rPr>
      </w:pPr>
      <w:r>
        <w:rPr>
          <w:rFonts w:ascii="Times New Roman" w:cs="Times New Roman" w:hAnsi="Times New Roman"/>
          <w:i/>
          <w:iCs/>
          <w:sz w:val="24"/>
          <w:szCs w:val="24"/>
        </w:rPr>
        <w:t xml:space="preserve">Table </w:t>
      </w:r>
      <w:r>
        <w:rPr>
          <w:rFonts w:ascii="Times New Roman" w:cs="Times New Roman" w:hAnsi="Times New Roman"/>
          <w:i/>
          <w:iCs/>
          <w:sz w:val="24"/>
          <w:szCs w:val="24"/>
        </w:rPr>
        <w:t>1</w:t>
      </w:r>
      <w:r>
        <w:rPr>
          <w:rFonts w:ascii="Times New Roman" w:cs="Times New Roman" w:hAnsi="Times New Roman"/>
          <w:b/>
          <w:bCs/>
          <w:sz w:val="24"/>
          <w:szCs w:val="24"/>
        </w:rPr>
        <w:t xml:space="preserve">: Summary </w:t>
      </w:r>
      <w:r>
        <w:rPr>
          <w:rFonts w:ascii="Times New Roman" w:cs="Times New Roman" w:hAnsi="Times New Roman"/>
          <w:b/>
          <w:bCs/>
          <w:sz w:val="24"/>
          <w:szCs w:val="24"/>
          <w:lang w:val="en-US"/>
        </w:rPr>
        <w:t xml:space="preserve">of feeds </w:t>
      </w:r>
    </w:p>
    <w:tbl>
      <w:tblPr>
        <w:tblW w:w="35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2410"/>
      </w:tblGrid>
      <w:tr>
        <w:trPr>
          <w:trHeight w:val="517" w:hRule="atLeast"/>
        </w:trPr>
        <w:tc>
          <w:tcPr>
            <w:tcW w:w="1134" w:type="dxa"/>
            <w:tcBorders/>
          </w:tcPr>
          <w:p>
            <w:pPr>
              <w:pStyle w:val="style0"/>
              <w:spacing w:after="0" w:lineRule="auto" w:line="360"/>
              <w:rPr>
                <w:rFonts w:ascii="Times New Roman" w:cs="Times New Roman" w:hAnsi="Times New Roman"/>
                <w:b/>
                <w:bCs/>
                <w:sz w:val="24"/>
                <w:szCs w:val="24"/>
              </w:rPr>
            </w:pPr>
            <w:r>
              <w:rPr>
                <w:rFonts w:ascii="Times New Roman" w:cs="Times New Roman" w:hAnsi="Times New Roman"/>
                <w:b/>
                <w:bCs/>
                <w:sz w:val="24"/>
                <w:szCs w:val="24"/>
              </w:rPr>
              <w:t xml:space="preserve">TIME </w:t>
            </w:r>
          </w:p>
        </w:tc>
        <w:tc>
          <w:tcPr>
            <w:tcW w:w="2410" w:type="dxa"/>
            <w:tcBorders/>
          </w:tcPr>
          <w:p>
            <w:pPr>
              <w:pStyle w:val="style0"/>
              <w:spacing w:after="0" w:lineRule="auto" w:line="360"/>
              <w:rPr>
                <w:rFonts w:ascii="Times New Roman" w:cs="Times New Roman" w:hAnsi="Times New Roman"/>
                <w:b/>
                <w:bCs/>
                <w:sz w:val="24"/>
                <w:szCs w:val="24"/>
              </w:rPr>
            </w:pPr>
            <w:r>
              <w:rPr>
                <w:rFonts w:ascii="Times New Roman" w:cs="Times New Roman" w:hAnsi="Times New Roman"/>
                <w:b/>
                <w:bCs/>
                <w:sz w:val="24"/>
                <w:szCs w:val="24"/>
              </w:rPr>
              <w:t>COMMERCIAL DIET</w:t>
            </w:r>
          </w:p>
        </w:tc>
      </w:tr>
      <w:tr>
        <w:tblPrEx/>
        <w:trPr>
          <w:trHeight w:val="517" w:hRule="atLeast"/>
        </w:trPr>
        <w:tc>
          <w:tcPr>
            <w:tcW w:w="1134" w:type="dxa"/>
            <w:tcBorders/>
          </w:tcPr>
          <w:p>
            <w:pPr>
              <w:pStyle w:val="style0"/>
              <w:spacing w:after="0" w:lineRule="auto" w:line="360"/>
              <w:rPr>
                <w:rFonts w:ascii="Times New Roman" w:cs="Times New Roman" w:hAnsi="Times New Roman"/>
                <w:b/>
                <w:bCs/>
                <w:sz w:val="24"/>
                <w:szCs w:val="24"/>
              </w:rPr>
            </w:pPr>
            <w:r>
              <w:rPr>
                <w:rFonts w:ascii="Times New Roman" w:cs="Times New Roman" w:hAnsi="Times New Roman"/>
                <w:b/>
                <w:bCs/>
                <w:sz w:val="24"/>
                <w:szCs w:val="24"/>
              </w:rPr>
              <w:t>1</w:t>
            </w:r>
            <w:r>
              <w:rPr>
                <w:rFonts w:ascii="Times New Roman" w:cs="Times New Roman" w:hAnsi="Times New Roman"/>
                <w:b/>
                <w:bCs/>
                <w:sz w:val="24"/>
                <w:szCs w:val="24"/>
                <w:vertAlign w:val="superscript"/>
              </w:rPr>
              <w:t>St</w:t>
            </w:r>
            <w:r>
              <w:rPr>
                <w:rFonts w:ascii="Times New Roman" w:cs="Times New Roman" w:hAnsi="Times New Roman"/>
                <w:b/>
                <w:bCs/>
                <w:sz w:val="24"/>
                <w:szCs w:val="24"/>
              </w:rPr>
              <w:t xml:space="preserve"> week </w:t>
            </w:r>
          </w:p>
        </w:tc>
        <w:tc>
          <w:tcPr>
            <w:tcW w:w="2410" w:type="dxa"/>
            <w:tcBorders/>
          </w:tcPr>
          <w:p>
            <w:pPr>
              <w:pStyle w:val="style0"/>
              <w:spacing w:after="0" w:lineRule="auto" w:line="360"/>
              <w:rPr>
                <w:rFonts w:ascii="Times New Roman" w:cs="Times New Roman" w:hAnsi="Times New Roman"/>
                <w:sz w:val="24"/>
                <w:szCs w:val="24"/>
              </w:rPr>
            </w:pPr>
            <w:r>
              <w:rPr>
                <w:rFonts w:ascii="Times New Roman" w:cs="Times New Roman" w:hAnsi="Times New Roman"/>
                <w:sz w:val="24"/>
                <w:szCs w:val="24"/>
              </w:rPr>
              <w:t xml:space="preserve">Broiler starter </w:t>
            </w:r>
            <w:r>
              <w:rPr>
                <w:rFonts w:ascii="Times New Roman" w:cs="Times New Roman" w:hAnsi="Times New Roman"/>
                <w:sz w:val="24"/>
                <w:szCs w:val="24"/>
                <w:lang w:val="en-US"/>
              </w:rPr>
              <w:t xml:space="preserve"> </w:t>
            </w:r>
          </w:p>
        </w:tc>
      </w:tr>
      <w:tr>
        <w:tblPrEx/>
        <w:trPr>
          <w:trHeight w:val="517" w:hRule="atLeast"/>
        </w:trPr>
        <w:tc>
          <w:tcPr>
            <w:tcW w:w="1134" w:type="dxa"/>
            <w:tcBorders/>
          </w:tcPr>
          <w:p>
            <w:pPr>
              <w:pStyle w:val="style0"/>
              <w:spacing w:after="0" w:lineRule="auto" w:line="360"/>
              <w:rPr>
                <w:rFonts w:ascii="Times New Roman" w:cs="Times New Roman" w:hAnsi="Times New Roman"/>
                <w:b/>
                <w:bCs/>
                <w:sz w:val="24"/>
                <w:szCs w:val="24"/>
              </w:rPr>
            </w:pPr>
            <w:r>
              <w:rPr>
                <w:rFonts w:ascii="Times New Roman" w:cs="Times New Roman" w:hAnsi="Times New Roman"/>
                <w:b/>
                <w:bCs/>
                <w:sz w:val="24"/>
                <w:szCs w:val="24"/>
              </w:rPr>
              <w:t>2</w:t>
            </w:r>
            <w:r>
              <w:rPr>
                <w:rFonts w:ascii="Times New Roman" w:cs="Times New Roman" w:hAnsi="Times New Roman"/>
                <w:b/>
                <w:bCs/>
                <w:sz w:val="24"/>
                <w:szCs w:val="24"/>
                <w:vertAlign w:val="superscript"/>
              </w:rPr>
              <w:t>nd</w:t>
            </w:r>
            <w:r>
              <w:rPr>
                <w:rFonts w:ascii="Times New Roman" w:cs="Times New Roman" w:hAnsi="Times New Roman"/>
                <w:b/>
                <w:bCs/>
                <w:sz w:val="24"/>
                <w:szCs w:val="24"/>
              </w:rPr>
              <w:t xml:space="preserve"> week</w:t>
            </w:r>
          </w:p>
        </w:tc>
        <w:tc>
          <w:tcPr>
            <w:tcW w:w="2410" w:type="dxa"/>
            <w:tcBorders/>
          </w:tcPr>
          <w:p>
            <w:pPr>
              <w:pStyle w:val="style0"/>
              <w:spacing w:after="0" w:lineRule="auto" w:line="360"/>
              <w:rPr>
                <w:rFonts w:ascii="Times New Roman" w:cs="Times New Roman" w:hAnsi="Times New Roman"/>
                <w:sz w:val="24"/>
                <w:szCs w:val="24"/>
              </w:rPr>
            </w:pPr>
            <w:r>
              <w:rPr>
                <w:rFonts w:ascii="Times New Roman" w:cs="Times New Roman" w:hAnsi="Times New Roman"/>
                <w:sz w:val="24"/>
                <w:szCs w:val="24"/>
              </w:rPr>
              <w:t>Broiler starter</w:t>
            </w:r>
          </w:p>
        </w:tc>
      </w:tr>
      <w:tr>
        <w:tblPrEx/>
        <w:trPr>
          <w:trHeight w:val="517" w:hRule="atLeast"/>
        </w:trPr>
        <w:tc>
          <w:tcPr>
            <w:tcW w:w="1134" w:type="dxa"/>
            <w:tcBorders/>
          </w:tcPr>
          <w:p>
            <w:pPr>
              <w:pStyle w:val="style0"/>
              <w:spacing w:after="0" w:lineRule="auto" w:line="360"/>
              <w:rPr>
                <w:rFonts w:ascii="Times New Roman" w:cs="Times New Roman" w:hAnsi="Times New Roman"/>
                <w:b/>
                <w:bCs/>
                <w:sz w:val="24"/>
                <w:szCs w:val="24"/>
              </w:rPr>
            </w:pPr>
            <w:r>
              <w:rPr>
                <w:rFonts w:ascii="Times New Roman" w:cs="Times New Roman" w:hAnsi="Times New Roman"/>
                <w:b/>
                <w:bCs/>
                <w:sz w:val="24"/>
                <w:szCs w:val="24"/>
              </w:rPr>
              <w:t>3</w:t>
            </w:r>
            <w:r>
              <w:rPr>
                <w:rFonts w:ascii="Times New Roman" w:cs="Times New Roman" w:hAnsi="Times New Roman"/>
                <w:b/>
                <w:bCs/>
                <w:sz w:val="24"/>
                <w:szCs w:val="24"/>
                <w:vertAlign w:val="superscript"/>
              </w:rPr>
              <w:t>rd</w:t>
            </w:r>
            <w:r>
              <w:rPr>
                <w:rFonts w:ascii="Times New Roman" w:cs="Times New Roman" w:hAnsi="Times New Roman"/>
                <w:b/>
                <w:bCs/>
                <w:sz w:val="24"/>
                <w:szCs w:val="24"/>
              </w:rPr>
              <w:t xml:space="preserve"> week</w:t>
            </w:r>
          </w:p>
        </w:tc>
        <w:tc>
          <w:tcPr>
            <w:tcW w:w="2410" w:type="dxa"/>
            <w:tcBorders/>
          </w:tcPr>
          <w:p>
            <w:pPr>
              <w:pStyle w:val="style0"/>
              <w:spacing w:after="0" w:lineRule="auto" w:line="360"/>
              <w:rPr>
                <w:rFonts w:ascii="Times New Roman" w:cs="Times New Roman" w:hAnsi="Times New Roman"/>
                <w:sz w:val="24"/>
                <w:szCs w:val="24"/>
              </w:rPr>
            </w:pPr>
            <w:r>
              <w:rPr>
                <w:rFonts w:ascii="Times New Roman" w:cs="Times New Roman" w:hAnsi="Times New Roman"/>
                <w:sz w:val="24"/>
                <w:szCs w:val="24"/>
              </w:rPr>
              <w:t>Broiler grower</w:t>
            </w:r>
          </w:p>
        </w:tc>
      </w:tr>
      <w:tr>
        <w:tblPrEx/>
        <w:trPr>
          <w:trHeight w:val="517" w:hRule="atLeast"/>
        </w:trPr>
        <w:tc>
          <w:tcPr>
            <w:tcW w:w="1134" w:type="dxa"/>
            <w:tcBorders/>
          </w:tcPr>
          <w:p>
            <w:pPr>
              <w:pStyle w:val="style0"/>
              <w:spacing w:after="0" w:lineRule="auto" w:line="360"/>
              <w:rPr>
                <w:rFonts w:ascii="Times New Roman" w:cs="Times New Roman" w:hAnsi="Times New Roman"/>
                <w:b/>
                <w:bCs/>
                <w:sz w:val="24"/>
                <w:szCs w:val="24"/>
              </w:rPr>
            </w:pPr>
            <w:r>
              <w:rPr>
                <w:rFonts w:ascii="Times New Roman" w:cs="Times New Roman" w:hAnsi="Times New Roman"/>
                <w:b/>
                <w:bCs/>
                <w:sz w:val="24"/>
                <w:szCs w:val="24"/>
              </w:rPr>
              <w:t>4</w:t>
            </w:r>
            <w:r>
              <w:rPr>
                <w:rFonts w:ascii="Times New Roman" w:cs="Times New Roman" w:hAnsi="Times New Roman"/>
                <w:b/>
                <w:bCs/>
                <w:sz w:val="24"/>
                <w:szCs w:val="24"/>
                <w:vertAlign w:val="superscript"/>
              </w:rPr>
              <w:t>th</w:t>
            </w:r>
            <w:r>
              <w:rPr>
                <w:rFonts w:ascii="Times New Roman" w:cs="Times New Roman" w:hAnsi="Times New Roman"/>
                <w:b/>
                <w:bCs/>
                <w:sz w:val="24"/>
                <w:szCs w:val="24"/>
              </w:rPr>
              <w:t xml:space="preserve"> week</w:t>
            </w:r>
          </w:p>
        </w:tc>
        <w:tc>
          <w:tcPr>
            <w:tcW w:w="2410" w:type="dxa"/>
            <w:tcBorders/>
          </w:tcPr>
          <w:p>
            <w:pPr>
              <w:pStyle w:val="style0"/>
              <w:spacing w:after="0" w:lineRule="auto" w:line="360"/>
              <w:rPr>
                <w:rFonts w:ascii="Times New Roman" w:cs="Times New Roman" w:hAnsi="Times New Roman"/>
                <w:sz w:val="24"/>
                <w:szCs w:val="24"/>
              </w:rPr>
            </w:pPr>
            <w:r>
              <w:rPr>
                <w:rFonts w:ascii="Times New Roman" w:cs="Times New Roman" w:hAnsi="Times New Roman"/>
                <w:sz w:val="24"/>
                <w:szCs w:val="24"/>
              </w:rPr>
              <w:t>Broiler grower</w:t>
            </w:r>
          </w:p>
        </w:tc>
      </w:tr>
    </w:tbl>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 xml:space="preserve">Vaccination regime will be considered including Newcastle vaccine on the first and third week and infectious bursal disease vaccine on second and fourth week. On arrival of the chicks, initial weights of broiler chickens will be measured and recorded. Chickens will be randomly assigned to the experimental units prepared and then some important managerial activities such routine cleanliness, providing with them glucose and feeding for each corresponding group. </w:t>
      </w:r>
    </w:p>
    <w:p>
      <w:pPr>
        <w:pStyle w:val="style0"/>
        <w:spacing w:lineRule="auto" w:line="360"/>
        <w:rPr>
          <w:rFonts w:ascii="Times New Roman" w:cs="Times New Roman" w:hAnsi="Times New Roman"/>
          <w:sz w:val="24"/>
          <w:szCs w:val="24"/>
        </w:rPr>
      </w:pPr>
      <w:r>
        <w:rPr>
          <w:rFonts w:ascii="Times New Roman" w:cs="Times New Roman" w:hAnsi="Times New Roman"/>
          <w:i/>
          <w:iCs/>
          <w:sz w:val="24"/>
          <w:szCs w:val="24"/>
          <w:lang w:val="en-US"/>
        </w:rPr>
        <w:t xml:space="preserve">Table </w:t>
      </w:r>
      <w:r>
        <w:rPr>
          <w:rFonts w:ascii="Times New Roman" w:cs="Times New Roman" w:hAnsi="Times New Roman"/>
          <w:i/>
          <w:iCs/>
          <w:sz w:val="24"/>
          <w:szCs w:val="24"/>
          <w:lang w:val="en-US"/>
        </w:rPr>
        <w:t>2</w:t>
      </w:r>
      <w:r>
        <w:rPr>
          <w:rFonts w:ascii="Times New Roman" w:cs="Times New Roman" w:hAnsi="Times New Roman"/>
          <w:sz w:val="24"/>
          <w:szCs w:val="24"/>
          <w:lang w:val="en-US"/>
        </w:rPr>
        <w:t xml:space="preserve">: </w:t>
      </w:r>
      <w:r>
        <w:rPr>
          <w:rFonts w:ascii="Times New Roman" w:cs="Times New Roman" w:hAnsi="Times New Roman"/>
          <w:b/>
          <w:bCs/>
          <w:sz w:val="24"/>
          <w:szCs w:val="24"/>
          <w:lang w:val="en-US"/>
        </w:rPr>
        <w:t>summary of vaccination regime</w:t>
      </w:r>
    </w:p>
    <w:tbl>
      <w:tblPr>
        <w:tblStyle w:val="style154"/>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42"/>
        <w:gridCol w:w="3574"/>
        <w:gridCol w:w="3010"/>
      </w:tblGrid>
      <w:tr>
        <w:trPr/>
        <w:tc>
          <w:tcPr>
            <w:tcW w:w="2442" w:type="dxa"/>
            <w:tcBorders>
              <w:top w:val="single" w:sz="4" w:space="0" w:color="auto"/>
              <w:left w:val="single" w:sz="4" w:space="0" w:color="auto"/>
              <w:bottom w:val="single" w:sz="4" w:space="0" w:color="auto"/>
              <w:right w:val="single" w:sz="4" w:space="0" w:color="auto"/>
            </w:tcBorders>
          </w:tcPr>
          <w:p>
            <w:pPr>
              <w:pStyle w:val="style0"/>
              <w:spacing w:lineRule="auto" w:line="360"/>
              <w:rPr>
                <w:rFonts w:ascii="Times New Roman" w:cs="Times New Roman" w:hAnsi="Times New Roman"/>
                <w:b/>
                <w:bCs/>
                <w:sz w:val="24"/>
                <w:szCs w:val="24"/>
              </w:rPr>
            </w:pPr>
            <w:r>
              <w:rPr>
                <w:rFonts w:ascii="Times New Roman" w:cs="Times New Roman" w:hAnsi="Times New Roman"/>
                <w:b/>
                <w:bCs/>
                <w:sz w:val="24"/>
                <w:szCs w:val="24"/>
                <w:lang w:val="en-US"/>
              </w:rPr>
              <w:t>Vaccination type</w:t>
            </w:r>
          </w:p>
        </w:tc>
        <w:tc>
          <w:tcPr>
            <w:tcW w:w="3574" w:type="dxa"/>
            <w:tcBorders>
              <w:top w:val="single" w:sz="4" w:space="0" w:color="auto"/>
              <w:left w:val="single" w:sz="4" w:space="0" w:color="auto"/>
              <w:bottom w:val="single" w:sz="4" w:space="0" w:color="auto"/>
              <w:right w:val="single" w:sz="4" w:space="0" w:color="auto"/>
            </w:tcBorders>
          </w:tcPr>
          <w:p>
            <w:pPr>
              <w:pStyle w:val="style0"/>
              <w:spacing w:lineRule="auto" w:line="360"/>
              <w:rPr>
                <w:rFonts w:ascii="Times New Roman" w:cs="Times New Roman" w:hAnsi="Times New Roman"/>
                <w:b/>
                <w:bCs/>
                <w:sz w:val="24"/>
                <w:szCs w:val="24"/>
              </w:rPr>
            </w:pPr>
            <w:r>
              <w:rPr>
                <w:rFonts w:ascii="Times New Roman" w:cs="Times New Roman" w:hAnsi="Times New Roman"/>
                <w:b/>
                <w:bCs/>
                <w:sz w:val="24"/>
                <w:szCs w:val="24"/>
                <w:lang w:val="en-US"/>
              </w:rPr>
              <w:t>Means of administration</w:t>
            </w:r>
          </w:p>
        </w:tc>
        <w:tc>
          <w:tcPr>
            <w:tcW w:w="3010" w:type="dxa"/>
            <w:tcBorders>
              <w:top w:val="single" w:sz="4" w:space="0" w:color="auto"/>
              <w:left w:val="single" w:sz="4" w:space="0" w:color="auto"/>
              <w:bottom w:val="single" w:sz="4" w:space="0" w:color="auto"/>
              <w:right w:val="single" w:sz="4" w:space="0" w:color="auto"/>
            </w:tcBorders>
          </w:tcPr>
          <w:p>
            <w:pPr>
              <w:pStyle w:val="style0"/>
              <w:spacing w:lineRule="auto" w:line="360"/>
              <w:rPr>
                <w:rFonts w:ascii="Times New Roman" w:cs="Times New Roman" w:hAnsi="Times New Roman"/>
                <w:b/>
                <w:bCs/>
                <w:sz w:val="24"/>
                <w:szCs w:val="24"/>
              </w:rPr>
            </w:pPr>
            <w:r>
              <w:rPr>
                <w:rFonts w:ascii="Times New Roman" w:cs="Times New Roman" w:hAnsi="Times New Roman"/>
                <w:b/>
                <w:bCs/>
                <w:sz w:val="24"/>
                <w:szCs w:val="24"/>
                <w:lang w:val="en-US"/>
              </w:rPr>
              <w:t>Time</w:t>
            </w:r>
          </w:p>
        </w:tc>
      </w:tr>
      <w:tr>
        <w:tblPrEx/>
        <w:trPr/>
        <w:tc>
          <w:tcPr>
            <w:tcW w:w="2442" w:type="dxa"/>
            <w:tcBorders>
              <w:top w:val="single" w:sz="4" w:space="0" w:color="auto"/>
              <w:left w:val="single" w:sz="4" w:space="0" w:color="auto"/>
              <w:bottom w:val="single" w:sz="4" w:space="0" w:color="auto"/>
              <w:right w:val="single" w:sz="4" w:space="0" w:color="auto"/>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Marek</w:t>
            </w:r>
          </w:p>
        </w:tc>
        <w:tc>
          <w:tcPr>
            <w:tcW w:w="3574" w:type="dxa"/>
            <w:tcBorders>
              <w:top w:val="single" w:sz="4" w:space="0" w:color="auto"/>
              <w:left w:val="single" w:sz="4" w:space="0" w:color="auto"/>
              <w:bottom w:val="single" w:sz="4" w:space="0" w:color="auto"/>
              <w:right w:val="single" w:sz="4" w:space="0" w:color="auto"/>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Spraying after hatching</w:t>
            </w:r>
          </w:p>
        </w:tc>
        <w:tc>
          <w:tcPr>
            <w:tcW w:w="3010" w:type="dxa"/>
            <w:tcBorders>
              <w:top w:val="single" w:sz="4" w:space="0" w:color="auto"/>
              <w:left w:val="single" w:sz="4" w:space="0" w:color="auto"/>
              <w:bottom w:val="single" w:sz="4" w:space="0" w:color="auto"/>
              <w:right w:val="single" w:sz="4" w:space="0" w:color="auto"/>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Day old chicks</w:t>
            </w:r>
          </w:p>
        </w:tc>
      </w:tr>
      <w:tr>
        <w:tblPrEx/>
        <w:trPr/>
        <w:tc>
          <w:tcPr>
            <w:tcW w:w="2442" w:type="dxa"/>
            <w:tcBorders>
              <w:top w:val="single" w:sz="4" w:space="0" w:color="auto"/>
              <w:left w:val="single" w:sz="4" w:space="0" w:color="auto"/>
              <w:bottom w:val="single" w:sz="4" w:space="0" w:color="auto"/>
              <w:right w:val="single" w:sz="4" w:space="0" w:color="auto"/>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Newcastle</w:t>
            </w:r>
          </w:p>
        </w:tc>
        <w:tc>
          <w:tcPr>
            <w:tcW w:w="3574" w:type="dxa"/>
            <w:tcBorders>
              <w:top w:val="single" w:sz="4" w:space="0" w:color="auto"/>
              <w:left w:val="single" w:sz="4" w:space="0" w:color="auto"/>
              <w:bottom w:val="single" w:sz="4" w:space="0" w:color="auto"/>
              <w:right w:val="single" w:sz="4" w:space="0" w:color="auto"/>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Orally</w:t>
            </w:r>
          </w:p>
        </w:tc>
        <w:tc>
          <w:tcPr>
            <w:tcW w:w="3010" w:type="dxa"/>
            <w:tcBorders>
              <w:top w:val="single" w:sz="4" w:space="0" w:color="auto"/>
              <w:left w:val="single" w:sz="4" w:space="0" w:color="auto"/>
              <w:bottom w:val="single" w:sz="4" w:space="0" w:color="auto"/>
              <w:right w:val="single" w:sz="4" w:space="0" w:color="auto"/>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7 day</w:t>
            </w:r>
          </w:p>
        </w:tc>
      </w:tr>
      <w:tr>
        <w:tblPrEx/>
        <w:trPr/>
        <w:tc>
          <w:tcPr>
            <w:tcW w:w="2442" w:type="dxa"/>
            <w:tcBorders>
              <w:top w:val="single" w:sz="4" w:space="0" w:color="auto"/>
              <w:left w:val="single" w:sz="4" w:space="0" w:color="auto"/>
              <w:bottom w:val="single" w:sz="4" w:space="0" w:color="auto"/>
              <w:right w:val="single" w:sz="4" w:space="0" w:color="auto"/>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Gumboro</w:t>
            </w:r>
          </w:p>
        </w:tc>
        <w:tc>
          <w:tcPr>
            <w:tcW w:w="3574" w:type="dxa"/>
            <w:tcBorders>
              <w:top w:val="single" w:sz="4" w:space="0" w:color="auto"/>
              <w:left w:val="single" w:sz="4" w:space="0" w:color="auto"/>
              <w:bottom w:val="single" w:sz="4" w:space="0" w:color="auto"/>
              <w:right w:val="single" w:sz="4" w:space="0" w:color="auto"/>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Orally</w:t>
            </w:r>
          </w:p>
        </w:tc>
        <w:tc>
          <w:tcPr>
            <w:tcW w:w="3010" w:type="dxa"/>
            <w:tcBorders>
              <w:top w:val="single" w:sz="4" w:space="0" w:color="auto"/>
              <w:left w:val="single" w:sz="4" w:space="0" w:color="auto"/>
              <w:bottom w:val="single" w:sz="4" w:space="0" w:color="auto"/>
              <w:right w:val="single" w:sz="4" w:space="0" w:color="auto"/>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14 day</w:t>
            </w:r>
          </w:p>
        </w:tc>
      </w:tr>
      <w:tr>
        <w:tblPrEx/>
        <w:trPr/>
        <w:tc>
          <w:tcPr>
            <w:tcW w:w="2442" w:type="dxa"/>
            <w:tcBorders>
              <w:top w:val="single" w:sz="4" w:space="0" w:color="auto"/>
              <w:left w:val="single" w:sz="4" w:space="0" w:color="auto"/>
              <w:bottom w:val="single" w:sz="4" w:space="0" w:color="auto"/>
              <w:right w:val="single" w:sz="4" w:space="0" w:color="auto"/>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Newcastle</w:t>
            </w:r>
          </w:p>
        </w:tc>
        <w:tc>
          <w:tcPr>
            <w:tcW w:w="3574" w:type="dxa"/>
            <w:tcBorders>
              <w:top w:val="single" w:sz="4" w:space="0" w:color="auto"/>
              <w:left w:val="single" w:sz="4" w:space="0" w:color="auto"/>
              <w:bottom w:val="single" w:sz="4" w:space="0" w:color="auto"/>
              <w:right w:val="single" w:sz="4" w:space="0" w:color="auto"/>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Orally</w:t>
            </w:r>
          </w:p>
        </w:tc>
        <w:tc>
          <w:tcPr>
            <w:tcW w:w="3010" w:type="dxa"/>
            <w:tcBorders>
              <w:top w:val="single" w:sz="4" w:space="0" w:color="auto"/>
              <w:left w:val="single" w:sz="4" w:space="0" w:color="auto"/>
              <w:bottom w:val="single" w:sz="4" w:space="0" w:color="auto"/>
              <w:right w:val="single" w:sz="4" w:space="0" w:color="auto"/>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21 day</w:t>
            </w:r>
          </w:p>
        </w:tc>
      </w:tr>
      <w:tr>
        <w:tblPrEx/>
        <w:trPr/>
        <w:tc>
          <w:tcPr>
            <w:tcW w:w="2442" w:type="dxa"/>
            <w:tcBorders>
              <w:top w:val="single" w:sz="4" w:space="0" w:color="auto"/>
              <w:left w:val="single" w:sz="4" w:space="0" w:color="auto"/>
              <w:bottom w:val="single" w:sz="4" w:space="0" w:color="auto"/>
              <w:right w:val="single" w:sz="4" w:space="0" w:color="auto"/>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Gumboro</w:t>
            </w:r>
          </w:p>
        </w:tc>
        <w:tc>
          <w:tcPr>
            <w:tcW w:w="3574" w:type="dxa"/>
            <w:tcBorders>
              <w:top w:val="single" w:sz="4" w:space="0" w:color="auto"/>
              <w:left w:val="single" w:sz="4" w:space="0" w:color="auto"/>
              <w:bottom w:val="single" w:sz="4" w:space="0" w:color="auto"/>
              <w:right w:val="single" w:sz="4" w:space="0" w:color="auto"/>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Orally</w:t>
            </w:r>
          </w:p>
        </w:tc>
        <w:tc>
          <w:tcPr>
            <w:tcW w:w="3010" w:type="dxa"/>
            <w:tcBorders>
              <w:top w:val="single" w:sz="4" w:space="0" w:color="auto"/>
              <w:left w:val="single" w:sz="4" w:space="0" w:color="auto"/>
              <w:bottom w:val="single" w:sz="4" w:space="0" w:color="auto"/>
              <w:right w:val="single" w:sz="4" w:space="0" w:color="auto"/>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28 day</w:t>
            </w:r>
          </w:p>
        </w:tc>
      </w:tr>
    </w:tbl>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b/>
          <w:bCs/>
          <w:sz w:val="24"/>
          <w:szCs w:val="24"/>
        </w:rPr>
      </w:pPr>
    </w:p>
    <w:p>
      <w:pPr>
        <w:pStyle w:val="style0"/>
        <w:spacing w:lineRule="auto" w:line="360"/>
        <w:rPr>
          <w:rFonts w:ascii="Times New Roman" w:cs="Times New Roman" w:hAnsi="Times New Roman"/>
          <w:b/>
          <w:bCs/>
          <w:sz w:val="24"/>
          <w:szCs w:val="24"/>
        </w:rPr>
      </w:pPr>
      <w:r>
        <w:rPr>
          <w:rFonts w:ascii="Times New Roman" w:cs="Times New Roman" w:hAnsi="Times New Roman"/>
          <w:b/>
          <w:bCs/>
          <w:sz w:val="24"/>
          <w:szCs w:val="24"/>
        </w:rPr>
        <w:t xml:space="preserve">AREA </w:t>
      </w:r>
      <w:r>
        <w:rPr>
          <w:rFonts w:ascii="Times New Roman" w:cs="Times New Roman" w:hAnsi="Times New Roman"/>
          <w:b/>
          <w:bCs/>
          <w:sz w:val="24"/>
          <w:szCs w:val="24"/>
        </w:rPr>
        <w:t>(</w:t>
      </w:r>
      <w:r>
        <w:rPr>
          <w:rFonts w:ascii="Times New Roman" w:cs="Times New Roman" w:hAnsi="Times New Roman"/>
          <w:sz w:val="24"/>
          <w:szCs w:val="24"/>
        </w:rPr>
        <w:t>m</w:t>
      </w:r>
      <w:r>
        <w:rPr>
          <w:rFonts w:ascii="Times New Roman" w:cs="Times New Roman" w:hAnsi="Times New Roman"/>
          <w:sz w:val="24"/>
          <w:szCs w:val="24"/>
          <w:vertAlign w:val="superscript"/>
        </w:rPr>
        <w:t>2</w:t>
      </w:r>
      <w:r>
        <w:rPr>
          <w:rFonts w:ascii="Times New Roman" w:cs="Times New Roman" w:hAnsi="Times New Roman"/>
          <w:sz w:val="24"/>
          <w:szCs w:val="24"/>
          <w:vertAlign w:val="superscript"/>
        </w:rPr>
        <w:t xml:space="preserve">) </w:t>
      </w:r>
      <w:r>
        <w:rPr>
          <w:rFonts w:ascii="Times New Roman" w:cs="Times New Roman" w:hAnsi="Times New Roman"/>
          <w:b/>
          <w:bCs/>
          <w:sz w:val="24"/>
          <w:szCs w:val="24"/>
        </w:rPr>
        <w:t>AND</w:t>
      </w:r>
      <w:r>
        <w:rPr>
          <w:rFonts w:ascii="Times New Roman" w:cs="Times New Roman" w:hAnsi="Times New Roman"/>
          <w:sz w:val="24"/>
          <w:szCs w:val="24"/>
        </w:rPr>
        <w:t xml:space="preserve"> </w:t>
      </w:r>
      <w:r>
        <w:rPr>
          <w:rFonts w:ascii="Times New Roman" w:cs="Times New Roman" w:hAnsi="Times New Roman"/>
          <w:b/>
          <w:bCs/>
          <w:sz w:val="24"/>
          <w:szCs w:val="24"/>
        </w:rPr>
        <w:t>NU</w:t>
      </w:r>
      <w:r>
        <w:rPr>
          <w:rFonts w:ascii="Times New Roman" w:cs="Times New Roman" w:hAnsi="Times New Roman"/>
          <w:b/>
          <w:bCs/>
          <w:sz w:val="24"/>
          <w:szCs w:val="24"/>
        </w:rPr>
        <w:t>MBER OF BROILERS CALCULATION</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For one block</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13.4m length</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10.23m </w:t>
      </w:r>
      <w:r>
        <w:rPr>
          <w:rFonts w:ascii="Times New Roman" w:cs="Times New Roman" w:hAnsi="Times New Roman"/>
          <w:sz w:val="24"/>
          <w:szCs w:val="24"/>
          <w:lang w:val="en-US"/>
        </w:rPr>
        <w:t>width</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Area = 136.68</w:t>
      </w:r>
      <w:r>
        <w:rPr>
          <w:rFonts w:ascii="Times New Roman" w:cs="Times New Roman" w:hAnsi="Times New Roman"/>
          <w:sz w:val="24"/>
          <w:szCs w:val="24"/>
        </w:rPr>
        <w:t xml:space="preserve"> </w:t>
      </w:r>
      <w:r>
        <w:rPr>
          <w:rFonts w:ascii="Times New Roman" w:cs="Times New Roman" w:hAnsi="Times New Roman"/>
          <w:sz w:val="24"/>
          <w:szCs w:val="24"/>
        </w:rPr>
        <w:t>m</w:t>
      </w:r>
      <w:r>
        <w:rPr>
          <w:rFonts w:ascii="Times New Roman" w:cs="Times New Roman" w:hAnsi="Times New Roman"/>
          <w:sz w:val="24"/>
          <w:szCs w:val="24"/>
          <w:vertAlign w:val="superscript"/>
        </w:rPr>
        <w:t>2</w:t>
      </w:r>
      <w:r>
        <w:rPr>
          <w:rFonts w:ascii="Times New Roman" w:cs="Times New Roman" w:hAnsi="Times New Roman"/>
          <w:sz w:val="24"/>
          <w:szCs w:val="24"/>
          <w:vertAlign w:val="superscript"/>
        </w:rPr>
        <w:t xml:space="preserve"> </w:t>
      </w:r>
      <w:r>
        <w:rPr>
          <w:rFonts w:ascii="Times New Roman" w:cs="Times New Roman" w:hAnsi="Times New Roman"/>
          <w:sz w:val="24"/>
          <w:szCs w:val="24"/>
        </w:rPr>
        <w:t>since (1m</w:t>
      </w:r>
      <w:r>
        <w:rPr>
          <w:rFonts w:ascii="Times New Roman" w:cs="Times New Roman" w:hAnsi="Times New Roman"/>
          <w:sz w:val="24"/>
          <w:szCs w:val="24"/>
          <w:vertAlign w:val="superscript"/>
        </w:rPr>
        <w:t xml:space="preserve">2 </w:t>
      </w:r>
      <w:r>
        <w:rPr>
          <w:rFonts w:ascii="Times New Roman" w:cs="Times New Roman" w:hAnsi="Times New Roman"/>
          <w:sz w:val="24"/>
          <w:szCs w:val="24"/>
        </w:rPr>
        <w:t>= 10 chicken in average)</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Hence, 136.68*10= 1366 bird (broiler)</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Since, there are</w:t>
      </w:r>
      <w:r>
        <w:rPr>
          <w:rFonts w:ascii="Times New Roman" w:cs="Times New Roman" w:hAnsi="Times New Roman"/>
          <w:sz w:val="24"/>
          <w:szCs w:val="24"/>
        </w:rPr>
        <w:t xml:space="preserve"> 4 block, = 4*1366 = 5464 broilers</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8-12    for 1 square metre </w:t>
      </w:r>
      <w:r>
        <w:rPr>
          <w:rFonts w:ascii="Times New Roman" w:cs="Times New Roman" w:hAnsi="Times New Roman"/>
          <w:sz w:val="24"/>
          <w:szCs w:val="24"/>
        </w:rPr>
        <w:t>(10 for average chicken)</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I feeder = 10 chicken</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1 drinker = 20 chicken</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Layers 5-8 (1 square metre)</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Sasso, 4-5 (6) (1 square metre)</w:t>
      </w:r>
    </w:p>
    <w:p>
      <w:pPr>
        <w:pStyle w:val="style0"/>
        <w:spacing w:before="240"/>
        <w:ind w:left="144"/>
        <w:rPr>
          <w:rFonts w:ascii="Times New Roman" w:cs="Times New Roman" w:hAnsi="Times New Roman"/>
          <w:b/>
          <w:bCs/>
          <w:sz w:val="24"/>
          <w:szCs w:val="24"/>
        </w:rPr>
      </w:pPr>
    </w:p>
    <w:p>
      <w:pPr>
        <w:pStyle w:val="style0"/>
        <w:spacing w:before="240"/>
        <w:rPr>
          <w:rFonts w:ascii="Times New Roman" w:cs="Times New Roman" w:hAnsi="Times New Roman"/>
          <w:b/>
          <w:bCs/>
          <w:sz w:val="24"/>
          <w:szCs w:val="24"/>
        </w:rPr>
      </w:pPr>
    </w:p>
    <w:bookmarkStart w:id="0" w:name="_Hlk178415125"/>
    <w:p>
      <w:pPr>
        <w:pStyle w:val="style0"/>
        <w:spacing w:lineRule="auto" w:line="360"/>
        <w:rPr>
          <w:rFonts w:ascii="Times New Roman" w:cs="Times New Roman" w:hAnsi="Times New Roman"/>
          <w:sz w:val="24"/>
          <w:szCs w:val="24"/>
        </w:rPr>
      </w:pPr>
      <w:r>
        <w:rPr>
          <w:rFonts w:ascii="Times New Roman" w:cs="Times New Roman" w:hAnsi="Times New Roman"/>
          <w:b/>
          <w:bCs/>
          <w:sz w:val="24"/>
          <w:szCs w:val="24"/>
        </w:rPr>
        <w:t>BUDGET</w:t>
      </w:r>
    </w:p>
    <w:p>
      <w:pPr>
        <w:pStyle w:val="style0"/>
        <w:spacing w:lineRule="auto" w:line="360"/>
        <w:rPr>
          <w:rFonts w:ascii="Times New Roman" w:cs="Times New Roman" w:hAnsi="Times New Roman"/>
          <w:sz w:val="24"/>
          <w:szCs w:val="24"/>
        </w:rPr>
      </w:pPr>
      <w:r>
        <w:rPr>
          <w:rFonts w:ascii="Times New Roman" w:cs="Times New Roman" w:hAnsi="Times New Roman"/>
          <w:i/>
          <w:iCs/>
          <w:sz w:val="24"/>
          <w:szCs w:val="24"/>
        </w:rPr>
        <w:t>Table 4</w:t>
      </w:r>
      <w:r>
        <w:rPr>
          <w:rFonts w:ascii="Times New Roman" w:cs="Times New Roman" w:hAnsi="Times New Roman"/>
          <w:sz w:val="24"/>
          <w:szCs w:val="24"/>
        </w:rPr>
        <w:t>: Summary of feed ingredients</w:t>
      </w:r>
    </w:p>
    <w:tbl>
      <w:tblPr>
        <w:tblStyle w:val="style154"/>
        <w:tblW w:w="90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90"/>
        <w:gridCol w:w="3008"/>
        <w:gridCol w:w="3010"/>
      </w:tblGrid>
      <w:tr>
        <w:trPr>
          <w:trHeight w:val="461" w:hRule="atLeast"/>
        </w:trPr>
        <w:tc>
          <w:tcPr>
            <w:tcW w:w="2990" w:type="dxa"/>
            <w:tcBorders>
              <w:top w:val="single" w:sz="4" w:space="0" w:color="auto"/>
              <w:left w:val="single" w:sz="4" w:space="0" w:color="auto"/>
              <w:bottom w:val="single" w:sz="4" w:space="0" w:color="auto"/>
              <w:right w:val="single" w:sz="4" w:space="0" w:color="auto"/>
            </w:tcBorders>
            <w:hideMark/>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Item</w:t>
            </w:r>
          </w:p>
        </w:tc>
        <w:tc>
          <w:tcPr>
            <w:tcW w:w="3008" w:type="dxa"/>
            <w:tcBorders>
              <w:top w:val="single" w:sz="4" w:space="0" w:color="auto"/>
              <w:left w:val="single" w:sz="4" w:space="0" w:color="auto"/>
              <w:bottom w:val="single" w:sz="4" w:space="0" w:color="auto"/>
              <w:right w:val="single" w:sz="4" w:space="0" w:color="auto"/>
            </w:tcBorders>
            <w:hideMark/>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Number (s)</w:t>
            </w:r>
          </w:p>
        </w:tc>
        <w:tc>
          <w:tcPr>
            <w:tcW w:w="3010" w:type="dxa"/>
            <w:tcBorders>
              <w:top w:val="single" w:sz="4" w:space="0" w:color="auto"/>
              <w:left w:val="single" w:sz="4" w:space="0" w:color="auto"/>
              <w:bottom w:val="single" w:sz="4" w:space="0" w:color="auto"/>
              <w:right w:val="single" w:sz="4" w:space="0" w:color="auto"/>
            </w:tcBorders>
            <w:hideMark/>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 xml:space="preserve">Amount in </w:t>
            </w:r>
            <w:r>
              <w:rPr>
                <w:rFonts w:ascii="Times New Roman" w:cs="Times New Roman" w:hAnsi="Times New Roman"/>
                <w:sz w:val="24"/>
                <w:szCs w:val="24"/>
                <w:lang w:val="en-US"/>
              </w:rPr>
              <w:t>Tsh</w:t>
            </w:r>
          </w:p>
        </w:tc>
      </w:tr>
      <w:tr>
        <w:tblPrEx/>
        <w:trPr>
          <w:trHeight w:val="624" w:hRule="atLeast"/>
        </w:trPr>
        <w:tc>
          <w:tcPr>
            <w:tcW w:w="2990" w:type="dxa"/>
            <w:tcBorders>
              <w:top w:val="single" w:sz="4" w:space="0" w:color="auto"/>
              <w:left w:val="single" w:sz="4" w:space="0" w:color="auto"/>
              <w:bottom w:val="single" w:sz="4" w:space="0" w:color="auto"/>
              <w:right w:val="single" w:sz="4" w:space="0" w:color="auto"/>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Day old chicks</w:t>
            </w:r>
          </w:p>
        </w:tc>
        <w:tc>
          <w:tcPr>
            <w:tcW w:w="3008" w:type="dxa"/>
            <w:tcBorders>
              <w:top w:val="single" w:sz="4" w:space="0" w:color="auto"/>
              <w:left w:val="single" w:sz="4" w:space="0" w:color="auto"/>
              <w:bottom w:val="single" w:sz="4" w:space="0" w:color="auto"/>
              <w:right w:val="single" w:sz="4" w:space="0" w:color="auto"/>
            </w:tcBorders>
            <w:hideMark/>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4000</w:t>
            </w:r>
            <w:r>
              <w:rPr>
                <w:rFonts w:ascii="Times New Roman" w:cs="Times New Roman" w:hAnsi="Times New Roman"/>
                <w:sz w:val="24"/>
                <w:szCs w:val="24"/>
                <w:lang w:val="en-US"/>
              </w:rPr>
              <w:t xml:space="preserve"> chicks @2000</w:t>
            </w:r>
          </w:p>
        </w:tc>
        <w:tc>
          <w:tcPr>
            <w:tcW w:w="3010" w:type="dxa"/>
            <w:tcBorders>
              <w:top w:val="single" w:sz="4" w:space="0" w:color="auto"/>
              <w:left w:val="single" w:sz="4" w:space="0" w:color="auto"/>
              <w:bottom w:val="single" w:sz="4" w:space="0" w:color="auto"/>
              <w:right w:val="single" w:sz="4" w:space="0" w:color="auto"/>
            </w:tcBorders>
          </w:tcPr>
          <w:p>
            <w:pPr>
              <w:pStyle w:val="style0"/>
              <w:spacing w:lineRule="auto" w:line="360"/>
              <w:rPr>
                <w:rFonts w:ascii="Times New Roman" w:cs="Times New Roman" w:hAnsi="Times New Roman"/>
                <w:sz w:val="24"/>
                <w:szCs w:val="24"/>
              </w:rPr>
            </w:pPr>
          </w:p>
        </w:tc>
      </w:tr>
      <w:tr>
        <w:tblPrEx/>
        <w:trPr/>
        <w:tc>
          <w:tcPr>
            <w:tcW w:w="2990" w:type="dxa"/>
            <w:tcBorders>
              <w:top w:val="single" w:sz="4" w:space="0" w:color="auto"/>
              <w:left w:val="single" w:sz="4" w:space="0" w:color="auto"/>
              <w:bottom w:val="single" w:sz="4" w:space="0" w:color="auto"/>
              <w:right w:val="single" w:sz="4" w:space="0" w:color="auto"/>
            </w:tcBorders>
            <w:hideMark/>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Transport</w:t>
            </w:r>
          </w:p>
        </w:tc>
        <w:tc>
          <w:tcPr>
            <w:tcW w:w="3008" w:type="dxa"/>
            <w:tcBorders>
              <w:top w:val="single" w:sz="4" w:space="0" w:color="auto"/>
              <w:left w:val="single" w:sz="4" w:space="0" w:color="auto"/>
              <w:bottom w:val="single" w:sz="4" w:space="0" w:color="auto"/>
              <w:right w:val="single" w:sz="4" w:space="0" w:color="auto"/>
            </w:tcBorders>
          </w:tcPr>
          <w:p>
            <w:pPr>
              <w:pStyle w:val="style0"/>
              <w:spacing w:lineRule="auto" w:line="360"/>
              <w:rPr>
                <w:rFonts w:ascii="Times New Roman" w:cs="Times New Roman" w:hAnsi="Times New Roman"/>
                <w:sz w:val="24"/>
                <w:szCs w:val="24"/>
              </w:rPr>
            </w:pPr>
          </w:p>
        </w:tc>
        <w:tc>
          <w:tcPr>
            <w:tcW w:w="3010" w:type="dxa"/>
            <w:tcBorders>
              <w:top w:val="single" w:sz="4" w:space="0" w:color="auto"/>
              <w:left w:val="single" w:sz="4" w:space="0" w:color="auto"/>
              <w:bottom w:val="single" w:sz="4" w:space="0" w:color="auto"/>
              <w:right w:val="single" w:sz="4" w:space="0" w:color="auto"/>
            </w:tcBorders>
            <w:hideMark/>
          </w:tcPr>
          <w:p>
            <w:pPr>
              <w:pStyle w:val="style0"/>
              <w:spacing w:lineRule="auto" w:line="360"/>
              <w:rPr>
                <w:rFonts w:ascii="Times New Roman" w:cs="Times New Roman" w:hAnsi="Times New Roman"/>
                <w:sz w:val="24"/>
                <w:szCs w:val="24"/>
              </w:rPr>
            </w:pPr>
          </w:p>
        </w:tc>
      </w:tr>
      <w:tr>
        <w:tblPrEx/>
        <w:trPr/>
        <w:tc>
          <w:tcPr>
            <w:tcW w:w="2990" w:type="dxa"/>
            <w:tcBorders>
              <w:top w:val="single" w:sz="4" w:space="0" w:color="auto"/>
              <w:left w:val="single" w:sz="4" w:space="0" w:color="auto"/>
              <w:bottom w:val="single" w:sz="4" w:space="0" w:color="auto"/>
              <w:right w:val="single" w:sz="4" w:space="0" w:color="auto"/>
            </w:tcBorders>
            <w:hideMark/>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Feeders</w:t>
            </w:r>
          </w:p>
        </w:tc>
        <w:tc>
          <w:tcPr>
            <w:tcW w:w="3008" w:type="dxa"/>
            <w:tcBorders>
              <w:top w:val="single" w:sz="4" w:space="0" w:color="auto"/>
              <w:left w:val="single" w:sz="4" w:space="0" w:color="auto"/>
              <w:bottom w:val="single" w:sz="4" w:space="0" w:color="auto"/>
              <w:right w:val="single" w:sz="4" w:space="0" w:color="auto"/>
            </w:tcBorders>
            <w:hideMark/>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250</w:t>
            </w:r>
            <w:r>
              <w:rPr>
                <w:rFonts w:ascii="Times New Roman" w:cs="Times New Roman" w:hAnsi="Times New Roman"/>
                <w:sz w:val="24"/>
                <w:szCs w:val="24"/>
                <w:lang w:val="en-US"/>
              </w:rPr>
              <w:t xml:space="preserve"> feeders @6000</w:t>
            </w:r>
          </w:p>
        </w:tc>
        <w:tc>
          <w:tcPr>
            <w:tcW w:w="3010" w:type="dxa"/>
            <w:tcBorders>
              <w:top w:val="single" w:sz="4" w:space="0" w:color="auto"/>
              <w:left w:val="single" w:sz="4" w:space="0" w:color="auto"/>
              <w:bottom w:val="single" w:sz="4" w:space="0" w:color="auto"/>
              <w:right w:val="single" w:sz="4" w:space="0" w:color="auto"/>
            </w:tcBorders>
          </w:tcPr>
          <w:p>
            <w:pPr>
              <w:pStyle w:val="style0"/>
              <w:spacing w:lineRule="auto" w:line="360"/>
              <w:rPr>
                <w:rFonts w:ascii="Times New Roman" w:cs="Times New Roman" w:hAnsi="Times New Roman"/>
                <w:sz w:val="24"/>
                <w:szCs w:val="24"/>
              </w:rPr>
            </w:pPr>
          </w:p>
        </w:tc>
      </w:tr>
      <w:tr>
        <w:tblPrEx/>
        <w:trPr>
          <w:trHeight w:val="345" w:hRule="atLeast"/>
        </w:trPr>
        <w:tc>
          <w:tcPr>
            <w:tcW w:w="2990" w:type="dxa"/>
            <w:tcBorders>
              <w:top w:val="single" w:sz="4" w:space="0" w:color="auto"/>
              <w:left w:val="single" w:sz="4" w:space="0" w:color="auto"/>
              <w:bottom w:val="nil"/>
              <w:right w:val="single" w:sz="4" w:space="0" w:color="auto"/>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Drinkers</w:t>
            </w:r>
          </w:p>
        </w:tc>
        <w:tc>
          <w:tcPr>
            <w:tcW w:w="3008" w:type="dxa"/>
            <w:tcBorders>
              <w:top w:val="single" w:sz="4" w:space="0" w:color="auto"/>
              <w:left w:val="single" w:sz="4" w:space="0" w:color="auto"/>
              <w:bottom w:val="single" w:sz="4" w:space="0" w:color="auto"/>
              <w:right w:val="single" w:sz="4" w:space="0" w:color="auto"/>
            </w:tcBorders>
            <w:hideMark/>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250</w:t>
            </w:r>
            <w:r>
              <w:rPr>
                <w:rFonts w:ascii="Times New Roman" w:cs="Times New Roman" w:hAnsi="Times New Roman"/>
                <w:sz w:val="24"/>
                <w:szCs w:val="24"/>
                <w:lang w:val="en-US"/>
              </w:rPr>
              <w:t xml:space="preserve"> drinkers  @5000</w:t>
            </w:r>
          </w:p>
        </w:tc>
        <w:tc>
          <w:tcPr>
            <w:tcW w:w="3010" w:type="dxa"/>
            <w:tcBorders>
              <w:top w:val="single" w:sz="4" w:space="0" w:color="auto"/>
              <w:left w:val="single" w:sz="4" w:space="0" w:color="auto"/>
              <w:bottom w:val="single" w:sz="4" w:space="0" w:color="auto"/>
              <w:right w:val="single" w:sz="4" w:space="0" w:color="auto"/>
            </w:tcBorders>
          </w:tcPr>
          <w:p>
            <w:pPr>
              <w:pStyle w:val="style0"/>
              <w:spacing w:lineRule="auto" w:line="360"/>
              <w:rPr>
                <w:rFonts w:ascii="Times New Roman" w:cs="Times New Roman" w:hAnsi="Times New Roman"/>
                <w:sz w:val="24"/>
                <w:szCs w:val="24"/>
              </w:rPr>
            </w:pPr>
          </w:p>
        </w:tc>
      </w:tr>
      <w:tr>
        <w:tblPrEx/>
        <w:trPr/>
        <w:tc>
          <w:tcPr>
            <w:tcW w:w="2990" w:type="dxa"/>
            <w:tcBorders>
              <w:top w:val="single" w:sz="4" w:space="0" w:color="auto"/>
              <w:left w:val="single" w:sz="4" w:space="0" w:color="auto"/>
              <w:bottom w:val="single" w:sz="4" w:space="0" w:color="auto"/>
              <w:right w:val="single" w:sz="4" w:space="0" w:color="auto"/>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Broiler premix</w:t>
            </w:r>
          </w:p>
        </w:tc>
        <w:tc>
          <w:tcPr>
            <w:tcW w:w="3008" w:type="dxa"/>
            <w:tcBorders>
              <w:top w:val="single" w:sz="4" w:space="0" w:color="auto"/>
              <w:left w:val="single" w:sz="4" w:space="0" w:color="auto"/>
              <w:bottom w:val="single" w:sz="4" w:space="0" w:color="auto"/>
              <w:right w:val="single" w:sz="4" w:space="0" w:color="auto"/>
            </w:tcBorders>
          </w:tcPr>
          <w:p>
            <w:pPr>
              <w:pStyle w:val="style0"/>
              <w:spacing w:lineRule="auto" w:line="360"/>
              <w:rPr>
                <w:rFonts w:ascii="Times New Roman" w:cs="Times New Roman" w:hAnsi="Times New Roman"/>
                <w:sz w:val="24"/>
                <w:szCs w:val="24"/>
              </w:rPr>
            </w:pPr>
          </w:p>
        </w:tc>
        <w:tc>
          <w:tcPr>
            <w:tcW w:w="3010" w:type="dxa"/>
            <w:tcBorders>
              <w:top w:val="single" w:sz="4" w:space="0" w:color="auto"/>
              <w:left w:val="single" w:sz="4" w:space="0" w:color="auto"/>
              <w:bottom w:val="single" w:sz="4" w:space="0" w:color="auto"/>
              <w:right w:val="single" w:sz="4" w:space="0" w:color="auto"/>
            </w:tcBorders>
          </w:tcPr>
          <w:p>
            <w:pPr>
              <w:pStyle w:val="style0"/>
              <w:spacing w:lineRule="auto" w:line="360"/>
              <w:rPr>
                <w:rFonts w:ascii="Times New Roman" w:cs="Times New Roman" w:hAnsi="Times New Roman"/>
                <w:sz w:val="24"/>
                <w:szCs w:val="24"/>
              </w:rPr>
            </w:pPr>
          </w:p>
        </w:tc>
      </w:tr>
      <w:tr>
        <w:tblPrEx/>
        <w:trPr/>
        <w:tc>
          <w:tcPr>
            <w:tcW w:w="2990" w:type="dxa"/>
            <w:tcBorders>
              <w:top w:val="single" w:sz="4" w:space="0" w:color="auto"/>
              <w:left w:val="single" w:sz="4" w:space="0" w:color="auto"/>
              <w:bottom w:val="single" w:sz="4" w:space="0" w:color="auto"/>
              <w:right w:val="single" w:sz="4" w:space="0" w:color="auto"/>
            </w:tcBorders>
            <w:hideMark/>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Brooder</w:t>
            </w:r>
          </w:p>
        </w:tc>
        <w:tc>
          <w:tcPr>
            <w:tcW w:w="3008" w:type="dxa"/>
            <w:tcBorders>
              <w:top w:val="single" w:sz="4" w:space="0" w:color="auto"/>
              <w:left w:val="single" w:sz="4" w:space="0" w:color="auto"/>
              <w:bottom w:val="single" w:sz="4" w:space="0" w:color="auto"/>
              <w:right w:val="single" w:sz="4" w:space="0" w:color="auto"/>
            </w:tcBorders>
            <w:hideMark/>
          </w:tcPr>
          <w:p>
            <w:pPr>
              <w:pStyle w:val="style0"/>
              <w:spacing w:lineRule="auto" w:line="360"/>
              <w:rPr>
                <w:rFonts w:ascii="Times New Roman" w:cs="Times New Roman" w:hAnsi="Times New Roman"/>
                <w:sz w:val="24"/>
                <w:szCs w:val="24"/>
              </w:rPr>
            </w:pPr>
          </w:p>
        </w:tc>
        <w:tc>
          <w:tcPr>
            <w:tcW w:w="3010" w:type="dxa"/>
            <w:tcBorders>
              <w:top w:val="single" w:sz="4" w:space="0" w:color="auto"/>
              <w:left w:val="single" w:sz="4" w:space="0" w:color="auto"/>
              <w:bottom w:val="single" w:sz="4" w:space="0" w:color="auto"/>
              <w:right w:val="single" w:sz="4" w:space="0" w:color="auto"/>
            </w:tcBorders>
          </w:tcPr>
          <w:p>
            <w:pPr>
              <w:pStyle w:val="style0"/>
              <w:spacing w:lineRule="auto" w:line="360"/>
              <w:rPr>
                <w:rFonts w:ascii="Times New Roman" w:cs="Times New Roman" w:hAnsi="Times New Roman"/>
                <w:sz w:val="24"/>
                <w:szCs w:val="24"/>
              </w:rPr>
            </w:pPr>
          </w:p>
        </w:tc>
      </w:tr>
      <w:tr>
        <w:tblPrEx/>
        <w:trPr/>
        <w:tc>
          <w:tcPr>
            <w:tcW w:w="2990" w:type="dxa"/>
            <w:tcBorders>
              <w:top w:val="single" w:sz="4" w:space="0" w:color="auto"/>
              <w:left w:val="single" w:sz="4" w:space="0" w:color="auto"/>
              <w:bottom w:val="single" w:sz="4" w:space="0" w:color="auto"/>
              <w:right w:val="single" w:sz="4" w:space="0" w:color="auto"/>
            </w:tcBorders>
            <w:hideMark/>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Bulb</w:t>
            </w:r>
          </w:p>
        </w:tc>
        <w:tc>
          <w:tcPr>
            <w:tcW w:w="3008" w:type="dxa"/>
            <w:tcBorders>
              <w:top w:val="single" w:sz="4" w:space="0" w:color="auto"/>
              <w:left w:val="single" w:sz="4" w:space="0" w:color="auto"/>
              <w:bottom w:val="single" w:sz="4" w:space="0" w:color="auto"/>
              <w:right w:val="single" w:sz="4" w:space="0" w:color="auto"/>
            </w:tcBorders>
            <w:hideMark/>
          </w:tcPr>
          <w:p>
            <w:pPr>
              <w:pStyle w:val="style0"/>
              <w:spacing w:lineRule="auto" w:line="360"/>
              <w:rPr>
                <w:rFonts w:ascii="Times New Roman" w:cs="Times New Roman" w:hAnsi="Times New Roman"/>
                <w:sz w:val="24"/>
                <w:szCs w:val="24"/>
              </w:rPr>
            </w:pPr>
          </w:p>
        </w:tc>
        <w:tc>
          <w:tcPr>
            <w:tcW w:w="3010" w:type="dxa"/>
            <w:tcBorders>
              <w:top w:val="single" w:sz="4" w:space="0" w:color="auto"/>
              <w:left w:val="single" w:sz="4" w:space="0" w:color="auto"/>
              <w:bottom w:val="single" w:sz="4" w:space="0" w:color="auto"/>
              <w:right w:val="single" w:sz="4" w:space="0" w:color="auto"/>
            </w:tcBorders>
          </w:tcPr>
          <w:p>
            <w:pPr>
              <w:pStyle w:val="style0"/>
              <w:spacing w:lineRule="auto" w:line="360"/>
              <w:rPr>
                <w:rFonts w:ascii="Times New Roman" w:cs="Times New Roman" w:hAnsi="Times New Roman"/>
                <w:sz w:val="24"/>
                <w:szCs w:val="24"/>
              </w:rPr>
            </w:pPr>
          </w:p>
        </w:tc>
      </w:tr>
      <w:tr>
        <w:tblPrEx/>
        <w:trPr/>
        <w:tc>
          <w:tcPr>
            <w:tcW w:w="2990" w:type="dxa"/>
            <w:tcBorders>
              <w:top w:val="single" w:sz="4" w:space="0" w:color="auto"/>
              <w:left w:val="single" w:sz="4" w:space="0" w:color="auto"/>
              <w:bottom w:val="single" w:sz="4" w:space="0" w:color="auto"/>
              <w:right w:val="single" w:sz="4" w:space="0" w:color="auto"/>
            </w:tcBorders>
            <w:hideMark/>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Vaccine</w:t>
            </w:r>
          </w:p>
        </w:tc>
        <w:tc>
          <w:tcPr>
            <w:tcW w:w="3008" w:type="dxa"/>
            <w:tcBorders>
              <w:top w:val="single" w:sz="4" w:space="0" w:color="auto"/>
              <w:left w:val="single" w:sz="4" w:space="0" w:color="auto"/>
              <w:bottom w:val="single" w:sz="4" w:space="0" w:color="auto"/>
              <w:right w:val="single" w:sz="4" w:space="0" w:color="auto"/>
            </w:tcBorders>
            <w:hideMark/>
          </w:tcPr>
          <w:p>
            <w:pPr>
              <w:pStyle w:val="style0"/>
              <w:spacing w:lineRule="auto" w:line="360"/>
              <w:rPr>
                <w:rFonts w:ascii="Times New Roman" w:cs="Times New Roman" w:hAnsi="Times New Roman"/>
                <w:sz w:val="24"/>
                <w:szCs w:val="24"/>
              </w:rPr>
            </w:pPr>
          </w:p>
        </w:tc>
        <w:tc>
          <w:tcPr>
            <w:tcW w:w="3010" w:type="dxa"/>
            <w:tcBorders>
              <w:top w:val="single" w:sz="4" w:space="0" w:color="auto"/>
              <w:left w:val="single" w:sz="4" w:space="0" w:color="auto"/>
              <w:bottom w:val="single" w:sz="4" w:space="0" w:color="auto"/>
              <w:right w:val="single" w:sz="4" w:space="0" w:color="auto"/>
            </w:tcBorders>
          </w:tcPr>
          <w:p>
            <w:pPr>
              <w:pStyle w:val="style0"/>
              <w:spacing w:lineRule="auto" w:line="360"/>
              <w:rPr>
                <w:rFonts w:ascii="Times New Roman" w:cs="Times New Roman" w:hAnsi="Times New Roman"/>
                <w:sz w:val="24"/>
                <w:szCs w:val="24"/>
              </w:rPr>
            </w:pPr>
          </w:p>
        </w:tc>
      </w:tr>
      <w:tr>
        <w:tblPrEx/>
        <w:trPr/>
        <w:tc>
          <w:tcPr>
            <w:tcW w:w="2990" w:type="dxa"/>
            <w:tcBorders>
              <w:top w:val="single" w:sz="4" w:space="0" w:color="auto"/>
              <w:left w:val="single" w:sz="4" w:space="0" w:color="auto"/>
              <w:bottom w:val="single" w:sz="4" w:space="0" w:color="auto"/>
              <w:right w:val="single" w:sz="4" w:space="0" w:color="auto"/>
            </w:tcBorders>
          </w:tcPr>
          <w:p>
            <w:pPr>
              <w:pStyle w:val="style0"/>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News paper</w:t>
            </w:r>
          </w:p>
        </w:tc>
        <w:tc>
          <w:tcPr>
            <w:tcW w:w="3008" w:type="dxa"/>
            <w:tcBorders>
              <w:top w:val="single" w:sz="4" w:space="0" w:color="auto"/>
              <w:left w:val="single" w:sz="4" w:space="0" w:color="auto"/>
              <w:bottom w:val="single" w:sz="4" w:space="0" w:color="auto"/>
              <w:right w:val="single" w:sz="4" w:space="0" w:color="auto"/>
            </w:tcBorders>
          </w:tcPr>
          <w:p>
            <w:pPr>
              <w:pStyle w:val="style0"/>
              <w:spacing w:lineRule="auto" w:line="360"/>
              <w:rPr>
                <w:rFonts w:ascii="Times New Roman" w:cs="Times New Roman" w:hAnsi="Times New Roman"/>
                <w:sz w:val="24"/>
                <w:szCs w:val="24"/>
                <w:lang w:val="en-US"/>
              </w:rPr>
            </w:pPr>
          </w:p>
        </w:tc>
        <w:tc>
          <w:tcPr>
            <w:tcW w:w="3010" w:type="dxa"/>
            <w:tcBorders>
              <w:top w:val="single" w:sz="4" w:space="0" w:color="auto"/>
              <w:left w:val="single" w:sz="4" w:space="0" w:color="auto"/>
              <w:bottom w:val="single" w:sz="4" w:space="0" w:color="auto"/>
              <w:right w:val="single" w:sz="4" w:space="0" w:color="auto"/>
            </w:tcBorders>
          </w:tcPr>
          <w:p>
            <w:pPr>
              <w:pStyle w:val="style0"/>
              <w:spacing w:lineRule="auto" w:line="360"/>
              <w:rPr>
                <w:rFonts w:ascii="Times New Roman" w:cs="Times New Roman" w:hAnsi="Times New Roman"/>
                <w:sz w:val="24"/>
                <w:szCs w:val="24"/>
              </w:rPr>
            </w:pPr>
          </w:p>
        </w:tc>
      </w:tr>
      <w:tr>
        <w:tblPrEx/>
        <w:trPr/>
        <w:tc>
          <w:tcPr>
            <w:tcW w:w="2990" w:type="dxa"/>
            <w:tcBorders>
              <w:top w:val="single" w:sz="4" w:space="0" w:color="auto"/>
              <w:left w:val="single" w:sz="4" w:space="0" w:color="auto"/>
              <w:bottom w:val="single" w:sz="4" w:space="0" w:color="auto"/>
              <w:right w:val="single" w:sz="4" w:space="0" w:color="auto"/>
            </w:tcBorders>
          </w:tcPr>
          <w:p>
            <w:pPr>
              <w:pStyle w:val="style0"/>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 xml:space="preserve">Glucose </w:t>
            </w:r>
          </w:p>
        </w:tc>
        <w:tc>
          <w:tcPr>
            <w:tcW w:w="3008" w:type="dxa"/>
            <w:tcBorders>
              <w:top w:val="single" w:sz="4" w:space="0" w:color="auto"/>
              <w:left w:val="single" w:sz="4" w:space="0" w:color="auto"/>
              <w:bottom w:val="single" w:sz="4" w:space="0" w:color="auto"/>
              <w:right w:val="single" w:sz="4" w:space="0" w:color="auto"/>
            </w:tcBorders>
          </w:tcPr>
          <w:p>
            <w:pPr>
              <w:pStyle w:val="style0"/>
              <w:spacing w:lineRule="auto" w:line="360"/>
              <w:rPr>
                <w:rFonts w:ascii="Times New Roman" w:cs="Times New Roman" w:hAnsi="Times New Roman"/>
                <w:sz w:val="24"/>
                <w:szCs w:val="24"/>
                <w:lang w:val="en-US"/>
              </w:rPr>
            </w:pPr>
          </w:p>
        </w:tc>
        <w:tc>
          <w:tcPr>
            <w:tcW w:w="3010" w:type="dxa"/>
            <w:tcBorders>
              <w:top w:val="single" w:sz="4" w:space="0" w:color="auto"/>
              <w:left w:val="single" w:sz="4" w:space="0" w:color="auto"/>
              <w:bottom w:val="single" w:sz="4" w:space="0" w:color="auto"/>
              <w:right w:val="single" w:sz="4" w:space="0" w:color="auto"/>
            </w:tcBorders>
          </w:tcPr>
          <w:p>
            <w:pPr>
              <w:pStyle w:val="style0"/>
              <w:spacing w:lineRule="auto" w:line="360"/>
              <w:rPr>
                <w:rFonts w:ascii="Times New Roman" w:cs="Times New Roman" w:hAnsi="Times New Roman"/>
                <w:sz w:val="24"/>
                <w:szCs w:val="24"/>
              </w:rPr>
            </w:pPr>
          </w:p>
        </w:tc>
      </w:tr>
      <w:tr>
        <w:tblPrEx/>
        <w:trPr/>
        <w:tc>
          <w:tcPr>
            <w:tcW w:w="2990" w:type="dxa"/>
            <w:tcBorders>
              <w:top w:val="single" w:sz="4" w:space="0" w:color="auto"/>
              <w:left w:val="single" w:sz="4" w:space="0" w:color="auto"/>
              <w:bottom w:val="single" w:sz="4" w:space="0" w:color="auto"/>
              <w:right w:val="single" w:sz="4" w:space="0" w:color="auto"/>
            </w:tcBorders>
          </w:tcPr>
          <w:p>
            <w:pPr>
              <w:pStyle w:val="style0"/>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Wood shavings</w:t>
            </w:r>
          </w:p>
        </w:tc>
        <w:tc>
          <w:tcPr>
            <w:tcW w:w="3008" w:type="dxa"/>
            <w:tcBorders>
              <w:top w:val="single" w:sz="4" w:space="0" w:color="auto"/>
              <w:left w:val="single" w:sz="4" w:space="0" w:color="auto"/>
              <w:bottom w:val="single" w:sz="4" w:space="0" w:color="auto"/>
              <w:right w:val="single" w:sz="4" w:space="0" w:color="auto"/>
            </w:tcBorders>
          </w:tcPr>
          <w:p>
            <w:pPr>
              <w:pStyle w:val="style0"/>
              <w:spacing w:lineRule="auto" w:line="360"/>
              <w:rPr>
                <w:rFonts w:ascii="Times New Roman" w:cs="Times New Roman" w:hAnsi="Times New Roman"/>
                <w:sz w:val="24"/>
                <w:szCs w:val="24"/>
                <w:lang w:val="en-US"/>
              </w:rPr>
            </w:pPr>
          </w:p>
        </w:tc>
        <w:tc>
          <w:tcPr>
            <w:tcW w:w="3010" w:type="dxa"/>
            <w:tcBorders>
              <w:top w:val="single" w:sz="4" w:space="0" w:color="auto"/>
              <w:left w:val="single" w:sz="4" w:space="0" w:color="auto"/>
              <w:bottom w:val="single" w:sz="4" w:space="0" w:color="auto"/>
              <w:right w:val="single" w:sz="4" w:space="0" w:color="auto"/>
            </w:tcBorders>
          </w:tcPr>
          <w:p>
            <w:pPr>
              <w:pStyle w:val="style0"/>
              <w:spacing w:lineRule="auto" w:line="360"/>
              <w:rPr>
                <w:rFonts w:ascii="Times New Roman" w:cs="Times New Roman" w:hAnsi="Times New Roman"/>
                <w:sz w:val="24"/>
                <w:szCs w:val="24"/>
              </w:rPr>
            </w:pPr>
          </w:p>
        </w:tc>
      </w:tr>
      <w:tr>
        <w:tblPrEx/>
        <w:trPr/>
        <w:tc>
          <w:tcPr>
            <w:tcW w:w="2990" w:type="dxa"/>
            <w:tcBorders>
              <w:top w:val="single" w:sz="4" w:space="0" w:color="auto"/>
              <w:left w:val="single" w:sz="4" w:space="0" w:color="auto"/>
              <w:bottom w:val="single" w:sz="4" w:space="0" w:color="auto"/>
              <w:right w:val="single" w:sz="4" w:space="0" w:color="auto"/>
            </w:tcBorders>
            <w:hideMark/>
          </w:tcPr>
          <w:p>
            <w:pPr>
              <w:pStyle w:val="style0"/>
              <w:spacing w:lineRule="auto" w:line="360"/>
              <w:rPr>
                <w:rFonts w:ascii="Times New Roman" w:cs="Times New Roman" w:hAnsi="Times New Roman"/>
                <w:b/>
                <w:bCs/>
                <w:sz w:val="24"/>
                <w:szCs w:val="24"/>
              </w:rPr>
            </w:pPr>
            <w:r>
              <w:rPr>
                <w:rFonts w:ascii="Times New Roman" w:cs="Times New Roman" w:hAnsi="Times New Roman"/>
                <w:b/>
                <w:bCs/>
                <w:sz w:val="24"/>
                <w:szCs w:val="24"/>
                <w:lang w:val="en-US"/>
              </w:rPr>
              <w:t>Total</w:t>
            </w:r>
          </w:p>
        </w:tc>
        <w:tc>
          <w:tcPr>
            <w:tcW w:w="3008" w:type="dxa"/>
            <w:tcBorders>
              <w:top w:val="single" w:sz="4" w:space="0" w:color="auto"/>
              <w:left w:val="single" w:sz="4" w:space="0" w:color="auto"/>
              <w:bottom w:val="single" w:sz="4" w:space="0" w:color="auto"/>
              <w:right w:val="single" w:sz="4" w:space="0" w:color="auto"/>
            </w:tcBorders>
          </w:tcPr>
          <w:p>
            <w:pPr>
              <w:pStyle w:val="style0"/>
              <w:spacing w:lineRule="auto" w:line="360"/>
              <w:rPr>
                <w:rFonts w:ascii="Times New Roman" w:cs="Times New Roman" w:hAnsi="Times New Roman"/>
                <w:sz w:val="24"/>
                <w:szCs w:val="24"/>
              </w:rPr>
            </w:pPr>
          </w:p>
        </w:tc>
        <w:tc>
          <w:tcPr>
            <w:tcW w:w="3010" w:type="dxa"/>
            <w:tcBorders>
              <w:top w:val="single" w:sz="4" w:space="0" w:color="auto"/>
              <w:left w:val="single" w:sz="4" w:space="0" w:color="auto"/>
              <w:bottom w:val="single" w:sz="4" w:space="0" w:color="auto"/>
              <w:right w:val="single" w:sz="4" w:space="0" w:color="auto"/>
            </w:tcBorders>
          </w:tcPr>
          <w:p>
            <w:pPr>
              <w:pStyle w:val="style0"/>
              <w:spacing w:lineRule="auto" w:line="360"/>
              <w:rPr>
                <w:rFonts w:ascii="Times New Roman" w:cs="Times New Roman" w:hAnsi="Times New Roman"/>
                <w:b/>
                <w:bCs/>
                <w:sz w:val="24"/>
                <w:szCs w:val="24"/>
              </w:rPr>
            </w:pPr>
          </w:p>
        </w:tc>
      </w:tr>
      <w:bookmarkEnd w:id="0"/>
    </w:tbl>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lang w:val="en-US"/>
        </w:rPr>
      </w:pPr>
    </w:p>
    <w:p>
      <w:pPr>
        <w:pStyle w:val="style0"/>
        <w:rPr>
          <w:rFonts w:ascii="Times New Roman" w:cs="Times New Roman" w:hAnsi="Times New Roman"/>
          <w:b/>
          <w:bCs/>
          <w:sz w:val="24"/>
          <w:szCs w:val="24"/>
        </w:rPr>
      </w:pPr>
      <w:r>
        <w:rPr>
          <w:rFonts w:ascii="Times New Roman" w:cs="Times New Roman" w:hAnsi="Times New Roman"/>
          <w:b/>
          <w:bCs/>
          <w:sz w:val="24"/>
          <w:szCs w:val="24"/>
          <w:lang w:val="en-US"/>
        </w:rPr>
        <w:t>SUMMARY</w:t>
      </w:r>
    </w:p>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In the Poultry (Broiler) section, we recommend each block to be divided into 4 parts.  </w:t>
      </w:r>
    </w:p>
    <w:p>
      <w:pPr>
        <w:pStyle w:val="style0"/>
        <w:rPr>
          <w:rFonts w:ascii="Times New Roman" w:cs="Times New Roman" w:hAnsi="Times New Roman"/>
          <w:b/>
          <w:bCs/>
          <w:sz w:val="24"/>
          <w:szCs w:val="24"/>
        </w:rPr>
      </w:pPr>
      <w:r>
        <w:rPr>
          <w:rFonts w:ascii="Times New Roman" w:cs="Times New Roman" w:hAnsi="Times New Roman"/>
          <w:b/>
          <w:bCs/>
          <w:sz w:val="24"/>
          <w:szCs w:val="24"/>
          <w:lang w:val="en-US"/>
        </w:rPr>
        <w:t xml:space="preserve">In the Calculation of Area in square metre, which is 136.68 square metre. Hence about 5450 Chicks can be accomodated with those 4 blocks. </w:t>
      </w:r>
    </w:p>
    <w:p>
      <w:pPr>
        <w:pStyle w:val="style0"/>
        <w:rPr>
          <w:rFonts w:ascii="Times New Roman" w:cs="Times New Roman" w:hAnsi="Times New Roman"/>
          <w:b/>
          <w:bCs/>
          <w:sz w:val="24"/>
          <w:szCs w:val="24"/>
        </w:rPr>
      </w:pPr>
      <w:r>
        <w:rPr>
          <w:rFonts w:ascii="Times New Roman" w:cs="Times New Roman" w:hAnsi="Times New Roman"/>
          <w:b/>
          <w:bCs/>
          <w:sz w:val="24"/>
          <w:szCs w:val="24"/>
          <w:lang w:val="en-US"/>
        </w:rPr>
        <w:t xml:space="preserve">But, we advice to start the production with 4000 broiler chicks. In which every Block will accomodate 1000 broiler chicks and within the Block, each will be partiotioned into 4 groups (250 each).. </w:t>
      </w:r>
    </w:p>
    <w:p>
      <w:pPr>
        <w:pStyle w:val="style0"/>
        <w:rPr>
          <w:rFonts w:ascii="Times New Roman" w:cs="Times New Roman" w:hAnsi="Times New Roman"/>
          <w:b/>
          <w:bCs/>
          <w:sz w:val="24"/>
          <w:szCs w:val="24"/>
        </w:rPr>
      </w:pPr>
      <w:r>
        <w:rPr>
          <w:rFonts w:ascii="Times New Roman" w:cs="Times New Roman" w:hAnsi="Times New Roman"/>
          <w:b/>
          <w:bCs/>
          <w:sz w:val="24"/>
          <w:szCs w:val="24"/>
          <w:lang w:val="en-US"/>
        </w:rPr>
        <w:t xml:space="preserve">Consider the table below </w:t>
      </w:r>
    </w:p>
    <w:tbl>
      <w:tblPr>
        <w:tblStyle w:val="style154"/>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00" w:firstRow="0" w:lastRow="0" w:firstColumn="0" w:lastColumn="0" w:noHBand="0" w:noVBand="1"/>
      </w:tblPr>
      <w:tblGrid>
        <w:gridCol w:w="3120"/>
        <w:gridCol w:w="3120"/>
        <w:gridCol w:w="3120"/>
      </w:tblGrid>
      <w:tr>
        <w:trPr>
          <w:trHeight w:val="616" w:hRule="atLeast"/>
        </w:trPr>
        <w:tc>
          <w:tcPr>
            <w:tcW w:w="3120" w:type="dxa"/>
            <w:tcBorders>
              <w:top w:val="single" w:sz="4" w:space="0" w:color="auto"/>
              <w:left w:val="single" w:sz="4" w:space="0" w:color="auto"/>
              <w:bottom w:val="single" w:sz="4" w:space="0" w:color="auto"/>
              <w:right w:val="single" w:sz="4" w:space="0" w:color="auto"/>
            </w:tcBorders>
          </w:tcPr>
          <w:p>
            <w:pPr>
              <w:pStyle w:val="style0"/>
              <w:rPr>
                <w:rFonts w:ascii="Times New Roman" w:cs="Times New Roman" w:hAnsi="Times New Roman"/>
                <w:b/>
                <w:bCs/>
                <w:sz w:val="24"/>
                <w:szCs w:val="24"/>
              </w:rPr>
            </w:pPr>
            <w:r>
              <w:rPr>
                <w:rFonts w:ascii="Times New Roman" w:cs="Times New Roman" w:hAnsi="Times New Roman"/>
                <w:b/>
                <w:bCs/>
                <w:sz w:val="24"/>
                <w:szCs w:val="24"/>
                <w:lang w:val="en-US"/>
              </w:rPr>
              <w:t xml:space="preserve">BLOCK </w:t>
            </w:r>
          </w:p>
        </w:tc>
        <w:tc>
          <w:tcPr>
            <w:tcW w:w="3120" w:type="dxa"/>
            <w:tcBorders>
              <w:top w:val="single" w:sz="4" w:space="0" w:color="auto"/>
              <w:left w:val="single" w:sz="4" w:space="0" w:color="auto"/>
              <w:bottom w:val="single" w:sz="4" w:space="0" w:color="auto"/>
              <w:right w:val="single" w:sz="4" w:space="0" w:color="auto"/>
            </w:tcBorders>
          </w:tcPr>
          <w:p>
            <w:pPr>
              <w:pStyle w:val="style0"/>
              <w:rPr>
                <w:rFonts w:ascii="Times New Roman" w:cs="Times New Roman" w:hAnsi="Times New Roman"/>
                <w:b/>
                <w:bCs/>
                <w:sz w:val="24"/>
                <w:szCs w:val="24"/>
              </w:rPr>
            </w:pPr>
            <w:r>
              <w:rPr>
                <w:rFonts w:ascii="Times New Roman" w:cs="Times New Roman" w:hAnsi="Times New Roman"/>
                <w:b/>
                <w:bCs/>
                <w:sz w:val="24"/>
                <w:szCs w:val="24"/>
                <w:lang w:val="en-US"/>
              </w:rPr>
              <w:t>Number of Broilers</w:t>
            </w:r>
          </w:p>
        </w:tc>
        <w:tc>
          <w:tcPr>
            <w:tcW w:w="3120" w:type="dxa"/>
            <w:tcBorders>
              <w:top w:val="single" w:sz="4" w:space="0" w:color="auto"/>
              <w:left w:val="single" w:sz="4" w:space="0" w:color="auto"/>
              <w:bottom w:val="single" w:sz="4" w:space="0" w:color="auto"/>
              <w:right w:val="single" w:sz="4" w:space="0" w:color="auto"/>
            </w:tcBorders>
          </w:tcPr>
          <w:p>
            <w:pPr>
              <w:pStyle w:val="style0"/>
              <w:rPr>
                <w:rFonts w:ascii="Times New Roman" w:cs="Times New Roman" w:hAnsi="Times New Roman"/>
                <w:b/>
                <w:bCs/>
                <w:sz w:val="24"/>
                <w:szCs w:val="24"/>
              </w:rPr>
            </w:pPr>
            <w:r>
              <w:rPr>
                <w:rFonts w:ascii="Times New Roman" w:cs="Times New Roman" w:hAnsi="Times New Roman"/>
                <w:b/>
                <w:bCs/>
                <w:sz w:val="24"/>
                <w:szCs w:val="24"/>
                <w:lang w:val="en-US"/>
              </w:rPr>
              <w:t xml:space="preserve">Partition ( Each Block will be divied into 4 groups  </w:t>
            </w:r>
          </w:p>
        </w:tc>
      </w:tr>
      <w:tr>
        <w:tblPrEx/>
        <w:trPr>
          <w:trHeight w:val="360" w:hRule="atLeast"/>
        </w:trPr>
        <w:tc>
          <w:tcPr>
            <w:tcW w:w="3120" w:type="dxa"/>
            <w:tcBorders>
              <w:top w:val="single" w:sz="4" w:space="0" w:color="auto"/>
              <w:left w:val="single" w:sz="4" w:space="0" w:color="auto"/>
              <w:bottom w:val="single" w:sz="4" w:space="0" w:color="auto"/>
              <w:right w:val="single" w:sz="4" w:space="0" w:color="auto"/>
            </w:tcBorders>
          </w:tcPr>
          <w:p>
            <w:pPr>
              <w:pStyle w:val="style0"/>
              <w:rPr>
                <w:rFonts w:ascii="Times New Roman" w:cs="Times New Roman" w:hAnsi="Times New Roman"/>
                <w:b/>
                <w:bCs/>
                <w:sz w:val="24"/>
                <w:szCs w:val="24"/>
              </w:rPr>
            </w:pPr>
            <w:r>
              <w:rPr>
                <w:rFonts w:ascii="Times New Roman" w:cs="Times New Roman" w:hAnsi="Times New Roman"/>
                <w:b/>
                <w:bCs/>
                <w:sz w:val="24"/>
                <w:szCs w:val="24"/>
                <w:lang w:val="en-US"/>
              </w:rPr>
              <w:t>1</w:t>
            </w:r>
          </w:p>
        </w:tc>
        <w:tc>
          <w:tcPr>
            <w:tcW w:w="3120" w:type="dxa"/>
            <w:tcBorders>
              <w:top w:val="single" w:sz="4" w:space="0" w:color="auto"/>
              <w:left w:val="single" w:sz="4" w:space="0" w:color="auto"/>
              <w:bottom w:val="single" w:sz="4" w:space="0" w:color="auto"/>
              <w:right w:val="single" w:sz="4" w:space="0" w:color="auto"/>
            </w:tcBorders>
          </w:tcPr>
          <w:p>
            <w:pPr>
              <w:pStyle w:val="style0"/>
              <w:rPr>
                <w:rFonts w:ascii="Times New Roman" w:cs="Times New Roman" w:hAnsi="Times New Roman"/>
                <w:b/>
                <w:bCs/>
                <w:sz w:val="24"/>
                <w:szCs w:val="24"/>
              </w:rPr>
            </w:pPr>
            <w:r>
              <w:rPr>
                <w:rFonts w:ascii="Times New Roman" w:cs="Times New Roman" w:hAnsi="Times New Roman"/>
                <w:b/>
                <w:bCs/>
                <w:sz w:val="24"/>
                <w:szCs w:val="24"/>
                <w:lang w:val="en-US"/>
              </w:rPr>
              <w:t>1000</w:t>
            </w:r>
          </w:p>
        </w:tc>
        <w:tc>
          <w:tcPr>
            <w:tcW w:w="3120" w:type="dxa"/>
            <w:tcBorders>
              <w:top w:val="single" w:sz="4" w:space="0" w:color="auto"/>
              <w:left w:val="single" w:sz="4" w:space="0" w:color="auto"/>
              <w:bottom w:val="single" w:sz="4" w:space="0" w:color="auto"/>
              <w:right w:val="single" w:sz="4" w:space="0" w:color="auto"/>
            </w:tcBorders>
          </w:tcPr>
          <w:p>
            <w:pPr>
              <w:pStyle w:val="style0"/>
              <w:rPr>
                <w:rFonts w:ascii="Times New Roman" w:cs="Times New Roman" w:hAnsi="Times New Roman"/>
                <w:b/>
                <w:bCs/>
                <w:sz w:val="24"/>
                <w:szCs w:val="24"/>
              </w:rPr>
            </w:pPr>
            <w:r>
              <w:rPr>
                <w:rFonts w:ascii="Times New Roman" w:cs="Times New Roman" w:hAnsi="Times New Roman"/>
                <w:b/>
                <w:bCs/>
                <w:sz w:val="24"/>
                <w:szCs w:val="24"/>
                <w:lang w:val="en-US"/>
              </w:rPr>
              <w:t>250, 250, 250, 250</w:t>
            </w:r>
          </w:p>
        </w:tc>
      </w:tr>
      <w:tr>
        <w:tblPrEx/>
        <w:trPr>
          <w:trHeight w:val="392" w:hRule="atLeast"/>
        </w:trPr>
        <w:tc>
          <w:tcPr>
            <w:tcW w:w="3120" w:type="dxa"/>
            <w:tcBorders>
              <w:top w:val="single" w:sz="4" w:space="0" w:color="auto"/>
              <w:left w:val="single" w:sz="4" w:space="0" w:color="auto"/>
              <w:bottom w:val="single" w:sz="4" w:space="0" w:color="auto"/>
              <w:right w:val="single" w:sz="4" w:space="0" w:color="auto"/>
            </w:tcBorders>
          </w:tcPr>
          <w:p>
            <w:pPr>
              <w:pStyle w:val="style0"/>
              <w:rPr>
                <w:rFonts w:ascii="Times New Roman" w:cs="Times New Roman" w:hAnsi="Times New Roman"/>
                <w:b/>
                <w:bCs/>
                <w:sz w:val="24"/>
                <w:szCs w:val="24"/>
              </w:rPr>
            </w:pPr>
            <w:r>
              <w:rPr>
                <w:rFonts w:ascii="Times New Roman" w:cs="Times New Roman" w:hAnsi="Times New Roman"/>
                <w:b/>
                <w:bCs/>
                <w:sz w:val="24"/>
                <w:szCs w:val="24"/>
                <w:lang w:val="en-US"/>
              </w:rPr>
              <w:t>2</w:t>
            </w:r>
          </w:p>
        </w:tc>
        <w:tc>
          <w:tcPr>
            <w:tcW w:w="3120" w:type="dxa"/>
            <w:tcBorders>
              <w:top w:val="single" w:sz="4" w:space="0" w:color="auto"/>
              <w:left w:val="single" w:sz="4" w:space="0" w:color="auto"/>
              <w:bottom w:val="single" w:sz="4" w:space="0" w:color="auto"/>
              <w:right w:val="single" w:sz="4" w:space="0" w:color="auto"/>
            </w:tcBorders>
          </w:tcPr>
          <w:p>
            <w:pPr>
              <w:pStyle w:val="style0"/>
              <w:rPr>
                <w:rFonts w:ascii="Times New Roman" w:cs="Times New Roman" w:hAnsi="Times New Roman"/>
                <w:b/>
                <w:bCs/>
                <w:sz w:val="24"/>
                <w:szCs w:val="24"/>
              </w:rPr>
            </w:pPr>
            <w:r>
              <w:rPr>
                <w:rFonts w:ascii="Times New Roman" w:cs="Times New Roman" w:hAnsi="Times New Roman"/>
                <w:b/>
                <w:bCs/>
                <w:sz w:val="24"/>
                <w:szCs w:val="24"/>
                <w:lang w:val="en-US"/>
              </w:rPr>
              <w:t>1000</w:t>
            </w:r>
          </w:p>
        </w:tc>
        <w:tc>
          <w:tcPr>
            <w:tcW w:w="3120" w:type="dxa"/>
            <w:tcBorders>
              <w:top w:val="single" w:sz="4" w:space="0" w:color="auto"/>
              <w:left w:val="single" w:sz="4" w:space="0" w:color="auto"/>
              <w:bottom w:val="single" w:sz="4" w:space="0" w:color="auto"/>
              <w:right w:val="single" w:sz="4" w:space="0" w:color="auto"/>
            </w:tcBorders>
          </w:tcPr>
          <w:p>
            <w:pPr>
              <w:pStyle w:val="style0"/>
              <w:rPr>
                <w:rFonts w:ascii="Times New Roman" w:cs="Times New Roman" w:hAnsi="Times New Roman"/>
                <w:b/>
                <w:bCs/>
                <w:sz w:val="24"/>
                <w:szCs w:val="24"/>
              </w:rPr>
            </w:pPr>
            <w:r>
              <w:rPr>
                <w:rFonts w:ascii="Times New Roman" w:cs="Times New Roman" w:hAnsi="Times New Roman"/>
                <w:b/>
                <w:bCs/>
                <w:sz w:val="24"/>
                <w:szCs w:val="24"/>
                <w:lang w:val="en-US"/>
              </w:rPr>
              <w:t>250, 250, 250, 250</w:t>
            </w:r>
          </w:p>
        </w:tc>
      </w:tr>
      <w:tr>
        <w:tblPrEx/>
        <w:trPr/>
        <w:tc>
          <w:tcPr>
            <w:tcW w:w="3120" w:type="dxa"/>
            <w:tcBorders>
              <w:top w:val="single" w:sz="4" w:space="0" w:color="auto"/>
              <w:left w:val="single" w:sz="4" w:space="0" w:color="auto"/>
              <w:bottom w:val="single" w:sz="4" w:space="0" w:color="auto"/>
              <w:right w:val="single" w:sz="4" w:space="0" w:color="auto"/>
            </w:tcBorders>
          </w:tcPr>
          <w:p>
            <w:pPr>
              <w:pStyle w:val="style0"/>
              <w:rPr>
                <w:rFonts w:ascii="Times New Roman" w:cs="Times New Roman" w:hAnsi="Times New Roman"/>
                <w:b/>
                <w:bCs/>
                <w:sz w:val="24"/>
                <w:szCs w:val="24"/>
              </w:rPr>
            </w:pPr>
            <w:r>
              <w:rPr>
                <w:rFonts w:ascii="Times New Roman" w:cs="Times New Roman" w:hAnsi="Times New Roman"/>
                <w:b/>
                <w:bCs/>
                <w:sz w:val="24"/>
                <w:szCs w:val="24"/>
                <w:lang w:val="en-US"/>
              </w:rPr>
              <w:t>3</w:t>
            </w:r>
          </w:p>
        </w:tc>
        <w:tc>
          <w:tcPr>
            <w:tcW w:w="3120" w:type="dxa"/>
            <w:tcBorders>
              <w:top w:val="single" w:sz="4" w:space="0" w:color="auto"/>
              <w:left w:val="single" w:sz="4" w:space="0" w:color="auto"/>
              <w:bottom w:val="single" w:sz="4" w:space="0" w:color="auto"/>
              <w:right w:val="single" w:sz="4" w:space="0" w:color="auto"/>
            </w:tcBorders>
          </w:tcPr>
          <w:p>
            <w:pPr>
              <w:pStyle w:val="style0"/>
              <w:rPr>
                <w:rFonts w:ascii="Times New Roman" w:cs="Times New Roman" w:hAnsi="Times New Roman"/>
                <w:b/>
                <w:bCs/>
                <w:sz w:val="24"/>
                <w:szCs w:val="24"/>
              </w:rPr>
            </w:pPr>
            <w:r>
              <w:rPr>
                <w:rFonts w:ascii="Times New Roman" w:cs="Times New Roman" w:hAnsi="Times New Roman"/>
                <w:b/>
                <w:bCs/>
                <w:sz w:val="24"/>
                <w:szCs w:val="24"/>
                <w:lang w:val="en-US"/>
              </w:rPr>
              <w:t>1000</w:t>
            </w:r>
          </w:p>
        </w:tc>
        <w:tc>
          <w:tcPr>
            <w:tcW w:w="3120" w:type="dxa"/>
            <w:tcBorders>
              <w:top w:val="single" w:sz="4" w:space="0" w:color="auto"/>
              <w:left w:val="single" w:sz="4" w:space="0" w:color="auto"/>
              <w:bottom w:val="single" w:sz="4" w:space="0" w:color="auto"/>
              <w:right w:val="single" w:sz="4" w:space="0" w:color="auto"/>
            </w:tcBorders>
          </w:tcPr>
          <w:p>
            <w:pPr>
              <w:pStyle w:val="style0"/>
              <w:rPr>
                <w:rFonts w:ascii="Times New Roman" w:cs="Times New Roman" w:hAnsi="Times New Roman"/>
                <w:b/>
                <w:bCs/>
                <w:sz w:val="24"/>
                <w:szCs w:val="24"/>
              </w:rPr>
            </w:pPr>
            <w:r>
              <w:rPr>
                <w:rFonts w:ascii="Times New Roman" w:cs="Times New Roman" w:hAnsi="Times New Roman"/>
                <w:b/>
                <w:bCs/>
                <w:sz w:val="24"/>
                <w:szCs w:val="24"/>
                <w:lang w:val="en-US"/>
              </w:rPr>
              <w:t>250, 250, 250, 250</w:t>
            </w:r>
          </w:p>
        </w:tc>
      </w:tr>
      <w:tr>
        <w:tblPrEx/>
        <w:trPr/>
        <w:tc>
          <w:tcPr>
            <w:tcW w:w="3120" w:type="dxa"/>
            <w:tcBorders>
              <w:top w:val="single" w:sz="4" w:space="0" w:color="auto"/>
              <w:left w:val="single" w:sz="4" w:space="0" w:color="auto"/>
              <w:bottom w:val="single" w:sz="4" w:space="0" w:color="auto"/>
              <w:right w:val="single" w:sz="4" w:space="0" w:color="auto"/>
            </w:tcBorders>
          </w:tcPr>
          <w:p>
            <w:pPr>
              <w:pStyle w:val="style0"/>
              <w:rPr>
                <w:rFonts w:ascii="Times New Roman" w:cs="Times New Roman" w:hAnsi="Times New Roman"/>
                <w:b/>
                <w:bCs/>
                <w:sz w:val="24"/>
                <w:szCs w:val="24"/>
              </w:rPr>
            </w:pPr>
            <w:r>
              <w:rPr>
                <w:rFonts w:ascii="Times New Roman" w:cs="Times New Roman" w:hAnsi="Times New Roman"/>
                <w:b/>
                <w:bCs/>
                <w:sz w:val="24"/>
                <w:szCs w:val="24"/>
                <w:lang w:val="en-US"/>
              </w:rPr>
              <w:t>4</w:t>
            </w:r>
          </w:p>
        </w:tc>
        <w:tc>
          <w:tcPr>
            <w:tcW w:w="3120" w:type="dxa"/>
            <w:tcBorders>
              <w:top w:val="single" w:sz="4" w:space="0" w:color="auto"/>
              <w:left w:val="single" w:sz="4" w:space="0" w:color="auto"/>
              <w:bottom w:val="single" w:sz="4" w:space="0" w:color="auto"/>
              <w:right w:val="single" w:sz="4" w:space="0" w:color="auto"/>
            </w:tcBorders>
          </w:tcPr>
          <w:p>
            <w:pPr>
              <w:pStyle w:val="style0"/>
              <w:rPr>
                <w:rFonts w:ascii="Times New Roman" w:cs="Times New Roman" w:hAnsi="Times New Roman"/>
                <w:b/>
                <w:bCs/>
                <w:sz w:val="24"/>
                <w:szCs w:val="24"/>
              </w:rPr>
            </w:pPr>
            <w:r>
              <w:rPr>
                <w:rFonts w:ascii="Times New Roman" w:cs="Times New Roman" w:hAnsi="Times New Roman"/>
                <w:b/>
                <w:bCs/>
                <w:sz w:val="24"/>
                <w:szCs w:val="24"/>
                <w:lang w:val="en-US"/>
              </w:rPr>
              <w:t>1000</w:t>
            </w:r>
          </w:p>
        </w:tc>
        <w:tc>
          <w:tcPr>
            <w:tcW w:w="3120" w:type="dxa"/>
            <w:tcBorders>
              <w:top w:val="single" w:sz="4" w:space="0" w:color="auto"/>
              <w:left w:val="single" w:sz="4" w:space="0" w:color="auto"/>
              <w:bottom w:val="single" w:sz="4" w:space="0" w:color="auto"/>
              <w:right w:val="single" w:sz="4" w:space="0" w:color="auto"/>
            </w:tcBorders>
          </w:tcPr>
          <w:p>
            <w:pPr>
              <w:pStyle w:val="style0"/>
              <w:rPr>
                <w:rFonts w:ascii="Times New Roman" w:cs="Times New Roman" w:hAnsi="Times New Roman"/>
                <w:b/>
                <w:bCs/>
                <w:sz w:val="24"/>
                <w:szCs w:val="24"/>
              </w:rPr>
            </w:pPr>
            <w:r>
              <w:rPr>
                <w:rFonts w:ascii="Times New Roman" w:cs="Times New Roman" w:hAnsi="Times New Roman"/>
                <w:b/>
                <w:bCs/>
                <w:sz w:val="24"/>
                <w:szCs w:val="24"/>
                <w:lang w:val="en-US"/>
              </w:rPr>
              <w:t>250, 250, 250, 250</w:t>
            </w:r>
          </w:p>
        </w:tc>
      </w:tr>
    </w:tbl>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r>
        <w:rPr>
          <w:rFonts w:ascii="Times New Roman" w:cs="Times New Roman" w:hAnsi="Times New Roman"/>
          <w:b/>
          <w:bCs/>
          <w:sz w:val="24"/>
          <w:szCs w:val="24"/>
          <w:lang w:val="en-US"/>
        </w:rPr>
        <w:t>COMMENTS</w:t>
      </w:r>
    </w:p>
    <w:p>
      <w:pPr>
        <w:pStyle w:val="style179"/>
        <w:numPr>
          <w:ilvl w:val="0"/>
          <w:numId w:val="1"/>
        </w:numPr>
        <w:rPr>
          <w:rFonts w:ascii="Times New Roman" w:cs="Times New Roman" w:hAnsi="Times New Roman"/>
          <w:b/>
          <w:bCs/>
          <w:sz w:val="24"/>
          <w:szCs w:val="24"/>
        </w:rPr>
      </w:pPr>
      <w:r>
        <w:rPr>
          <w:rFonts w:ascii="Times New Roman" w:cs="Times New Roman" w:hAnsi="Times New Roman"/>
          <w:b/>
          <w:bCs/>
          <w:sz w:val="24"/>
          <w:szCs w:val="24"/>
          <w:lang w:val="en-US"/>
        </w:rPr>
        <w:t>Water source</w:t>
      </w:r>
    </w:p>
    <w:p>
      <w:pPr>
        <w:pStyle w:val="style179"/>
        <w:numPr>
          <w:ilvl w:val="0"/>
          <w:numId w:val="1"/>
        </w:numPr>
        <w:rPr>
          <w:rFonts w:ascii="Times New Roman" w:cs="Times New Roman" w:hAnsi="Times New Roman"/>
          <w:b/>
          <w:bCs/>
          <w:sz w:val="24"/>
          <w:szCs w:val="24"/>
        </w:rPr>
      </w:pPr>
      <w:r>
        <w:rPr>
          <w:rFonts w:ascii="Times New Roman" w:cs="Times New Roman" w:hAnsi="Times New Roman"/>
          <w:b/>
          <w:bCs/>
          <w:sz w:val="24"/>
          <w:szCs w:val="24"/>
          <w:lang w:val="en-US"/>
        </w:rPr>
        <w:t>Waster disposal systems</w:t>
      </w:r>
    </w:p>
    <w:p>
      <w:pPr>
        <w:pStyle w:val="style179"/>
        <w:numPr>
          <w:ilvl w:val="0"/>
          <w:numId w:val="1"/>
        </w:numPr>
        <w:rPr>
          <w:rFonts w:ascii="Times New Roman" w:cs="Times New Roman" w:hAnsi="Times New Roman"/>
          <w:b/>
          <w:bCs/>
          <w:sz w:val="24"/>
          <w:szCs w:val="24"/>
        </w:rPr>
      </w:pPr>
      <w:r>
        <w:rPr>
          <w:rFonts w:ascii="Times New Roman" w:cs="Times New Roman" w:hAnsi="Times New Roman"/>
          <w:b/>
          <w:bCs/>
          <w:sz w:val="24"/>
          <w:szCs w:val="24"/>
          <w:lang w:val="en-US"/>
        </w:rPr>
        <w:t xml:space="preserve">Alternative source of power example generator, solar panels. </w:t>
      </w:r>
    </w:p>
    <w:p>
      <w:pPr>
        <w:pStyle w:val="style179"/>
        <w:numPr>
          <w:ilvl w:val="0"/>
          <w:numId w:val="1"/>
        </w:numPr>
        <w:rPr>
          <w:rFonts w:ascii="Times New Roman" w:cs="Times New Roman" w:hAnsi="Times New Roman"/>
          <w:b/>
          <w:bCs/>
          <w:sz w:val="24"/>
          <w:szCs w:val="24"/>
        </w:rPr>
      </w:pPr>
      <w:r>
        <w:rPr>
          <w:rFonts w:ascii="Times New Roman" w:cs="Times New Roman" w:hAnsi="Times New Roman"/>
          <w:b/>
          <w:bCs/>
          <w:sz w:val="24"/>
          <w:szCs w:val="24"/>
          <w:lang w:val="en-US"/>
        </w:rPr>
        <w:t>Security</w:t>
      </w:r>
    </w:p>
    <w:p>
      <w:pPr>
        <w:pStyle w:val="style179"/>
        <w:numPr>
          <w:ilvl w:val="0"/>
          <w:numId w:val="0"/>
        </w:numPr>
        <w:ind w:left="720" w:firstLine="0"/>
        <w:rPr>
          <w:rFonts w:ascii="Times New Roman" w:cs="Times New Roman" w:hAnsi="Times New Roman"/>
          <w:b/>
          <w:bCs/>
          <w:sz w:val="24"/>
          <w:szCs w:val="24"/>
        </w:rPr>
      </w:pPr>
    </w:p>
    <w:p>
      <w:pPr>
        <w:pStyle w:val="style0"/>
        <w:numPr>
          <w:ilvl w:val="0"/>
          <w:numId w:val="0"/>
        </w:numPr>
        <w:rPr>
          <w:rFonts w:ascii="Times New Roman" w:cs="Times New Roman" w:hAnsi="Times New Roman"/>
          <w:b/>
          <w:bCs/>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SimSun">
    <w:altName w:val="宋体"/>
    <w:panose1 w:val="02010600030000010101"/>
    <w:charset w:val="86"/>
    <w:family w:val="auto"/>
    <w:pitch w:val="variable"/>
    <w:sig w:usb0="00000003" w:usb1="288F0000" w:usb2="00000016" w:usb3="00000000" w:csb0="00040001"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40"/>
  <w:doNotDisplayPageBoundaries/>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rPr>
      <w:rFonts w:ascii="Calibri" w:cs="SimSun" w:eastAsia="Calibri" w:hAnsi="Calibri"/>
      <w:lang w:val="en-GB"/>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59"/>
    <w:pPr>
      <w:spacing w:lineRule="auto" w:line="256"/>
    </w:pPr>
    <w:rPr>
      <w:rFonts w:ascii="Calibri" w:cs="SimSun" w:eastAsia="Calibri" w:hAnsi="Calibr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9">
    <w:name w:val="List Paragraph"/>
    <w:basedOn w:val="style0"/>
    <w:next w:val="style179"/>
    <w:qFormat/>
    <w:uiPriority w:val="34"/>
    <w:pPr>
      <w:ind w:left="720"/>
      <w:contextualSpacing/>
    </w:pPr>
    <w:rPr/>
  </w:style>
  <w:style w:type="table" w:styleId="style167">
    <w:name w:val="Medium Grid 3"/>
    <w:basedOn w:val="style105"/>
    <w:next w:val="style16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Words>558</Words>
  <Pages>4</Pages>
  <Characters>2869</Characters>
  <Application>WPS Office</Application>
  <DocSecurity>0</DocSecurity>
  <Paragraphs>158</Paragraphs>
  <ScaleCrop>false</ScaleCrop>
  <LinksUpToDate>false</LinksUpToDate>
  <CharactersWithSpaces>3612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2024-09-28T17:40:00Z</dcterms:created>
  <dc:creator>PC</dc:creator>
  <lastModifiedBy>Biochem</lastModifiedBy>
  <dcterms:modified xsi:type="dcterms:W3CDTF">2024-10-09T07:54:20Z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311e526a772f43a6976ffac5d6cc2af2</vt:lpwstr>
  </property>
</Properties>
</file>